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7FAF" w:rsidR="00E5113F" w:rsidP="7EDA18BC" w:rsidRDefault="00E5113F" w14:paraId="1BDB7D89" w14:textId="53AFFB5A">
      <w:pPr>
        <w:spacing w:after="0" w:line="36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</w:pP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Przedmiotow</w:t>
      </w:r>
      <w:r w:rsidRPr="75ED2650" w:rsidR="7FE794DA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e</w:t>
      </w:r>
      <w:r w:rsidRPr="75ED2650" w:rsidR="4E8FE262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 xml:space="preserve"> </w:t>
      </w:r>
      <w:r w:rsidRPr="75ED2650" w:rsidR="7FE794DA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zasady</w:t>
      </w: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 xml:space="preserve"> oceniania z </w:t>
      </w:r>
      <w:r w:rsidRPr="75ED2650" w:rsidR="758D4EE9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WOS-u</w:t>
      </w: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 xml:space="preserve"> </w:t>
      </w: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w</w:t>
      </w:r>
    </w:p>
    <w:p w:rsidRPr="000D7FAF" w:rsidR="00E5113F" w:rsidP="7EDA18BC" w:rsidRDefault="00E5113F" w14:paraId="4E6BB135" w14:textId="77777777">
      <w:pPr>
        <w:spacing w:after="0" w:line="360" w:lineRule="auto"/>
        <w:jc w:val="center"/>
        <w:rPr>
          <w:rFonts w:ascii="Arial" w:hAnsi="Arial" w:eastAsia="Arial" w:cs="Arial"/>
          <w:sz w:val="20"/>
          <w:szCs w:val="20"/>
        </w:rPr>
      </w:pP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Salezjańskiej Szkoły Podstawowej.</w:t>
      </w:r>
    </w:p>
    <w:p w:rsidRPr="000D7FAF" w:rsidR="00E5113F" w:rsidP="75ED2650" w:rsidRDefault="00E5113F" w14:paraId="147A2030" w14:textId="77777777">
      <w:pPr>
        <w:pStyle w:val="Akapitzlist"/>
        <w:numPr>
          <w:ilvl w:val="1"/>
          <w:numId w:val="1"/>
        </w:numPr>
        <w:spacing w:before="100" w:after="100" w:line="360" w:lineRule="auto"/>
        <w:rPr>
          <w:rFonts w:ascii="Arial" w:hAnsi="Arial" w:eastAsia="Arial" w:cs="Arial"/>
          <w:sz w:val="20"/>
          <w:szCs w:val="20"/>
        </w:rPr>
      </w:pP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Zasady ogólne: </w:t>
      </w:r>
    </w:p>
    <w:p w:rsidR="00E5113F" w:rsidP="75ED2650" w:rsidRDefault="00E5113F" w14:paraId="418CA3BF" w14:textId="3C6FB07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eastAsia="Arial" w:cs="Arial"/>
          <w:sz w:val="20"/>
          <w:szCs w:val="20"/>
        </w:rPr>
      </w:pPr>
      <w:r w:rsidRPr="75ED2650" w:rsidR="00E5113F">
        <w:rPr>
          <w:rFonts w:ascii="Arial" w:hAnsi="Arial" w:eastAsia="Arial" w:cs="Arial"/>
          <w:sz w:val="20"/>
          <w:szCs w:val="20"/>
        </w:rPr>
        <w:t>Wiedza i praca ucznia na lekcji jest oceniania</w:t>
      </w:r>
      <w:r w:rsidRPr="75ED2650" w:rsidR="2262F630">
        <w:rPr>
          <w:rFonts w:ascii="Arial" w:hAnsi="Arial" w:eastAsia="Arial" w:cs="Arial"/>
          <w:sz w:val="20"/>
          <w:szCs w:val="20"/>
        </w:rPr>
        <w:t xml:space="preserve"> zgodnie</w:t>
      </w:r>
      <w:r w:rsidRPr="75ED2650" w:rsidR="00E5113F">
        <w:rPr>
          <w:rFonts w:ascii="Arial" w:hAnsi="Arial" w:eastAsia="Arial" w:cs="Arial"/>
          <w:sz w:val="20"/>
          <w:szCs w:val="20"/>
        </w:rPr>
        <w:t xml:space="preserve"> z wewnątrzszkolnym systemem oceniania zapisanym w </w:t>
      </w:r>
      <w:r w:rsidRPr="75ED2650" w:rsidR="00E5113F">
        <w:rPr>
          <w:rFonts w:ascii="Arial" w:hAnsi="Arial" w:eastAsia="Arial" w:cs="Arial"/>
          <w:b w:val="1"/>
          <w:bCs w:val="1"/>
          <w:sz w:val="20"/>
          <w:szCs w:val="20"/>
        </w:rPr>
        <w:t>statucie szkoły</w:t>
      </w:r>
      <w:r w:rsidRPr="75ED2650" w:rsidR="00E5113F">
        <w:rPr>
          <w:rFonts w:ascii="Arial" w:hAnsi="Arial" w:eastAsia="Arial" w:cs="Arial"/>
          <w:sz w:val="20"/>
          <w:szCs w:val="20"/>
        </w:rPr>
        <w:t xml:space="preserve">. </w:t>
      </w:r>
    </w:p>
    <w:p w:rsidR="665BAFE0" w:rsidP="75ED2650" w:rsidRDefault="665BAFE0" w14:paraId="2E7FF4C5" w14:textId="735C7146">
      <w:pPr>
        <w:pStyle w:val="Akapitzlist"/>
        <w:numPr>
          <w:ilvl w:val="0"/>
          <w:numId w:val="7"/>
        </w:numPr>
        <w:spacing w:after="200" w:line="276" w:lineRule="auto"/>
        <w:rPr>
          <w:rFonts w:ascii="Arial" w:hAnsi="Arial" w:eastAsia="Arial" w:cs="Arial"/>
          <w:sz w:val="20"/>
          <w:szCs w:val="20"/>
        </w:rPr>
      </w:pPr>
      <w:r w:rsidRPr="75ED2650" w:rsidR="665BAFE0">
        <w:rPr>
          <w:rFonts w:ascii="Arial" w:hAnsi="Arial" w:eastAsia="Arial" w:cs="Arial"/>
          <w:sz w:val="20"/>
          <w:szCs w:val="20"/>
        </w:rPr>
        <w:t>W każdym semestrze uczeń może zgłosić:</w:t>
      </w:r>
      <w:r>
        <w:br/>
      </w:r>
      <w:r w:rsidRPr="75ED2650" w:rsidR="3CEA7221">
        <w:rPr>
          <w:rFonts w:ascii="Arial" w:hAnsi="Arial" w:eastAsia="Arial" w:cs="Arial"/>
          <w:sz w:val="20"/>
          <w:szCs w:val="20"/>
        </w:rPr>
        <w:t>- 1 nieprzygotowanie</w:t>
      </w:r>
      <w:r w:rsidRPr="75ED2650" w:rsidR="18B39672">
        <w:rPr>
          <w:rFonts w:ascii="Arial" w:hAnsi="Arial" w:eastAsia="Arial" w:cs="Arial"/>
          <w:sz w:val="20"/>
          <w:szCs w:val="20"/>
        </w:rPr>
        <w:t xml:space="preserve"> (w przypadku jednej lekcji w tygodniu),</w:t>
      </w:r>
      <w:r>
        <w:br/>
      </w:r>
      <w:r w:rsidRPr="75ED2650" w:rsidR="7AEA7D6A">
        <w:rPr>
          <w:rFonts w:ascii="Arial" w:hAnsi="Arial" w:eastAsia="Arial" w:cs="Arial"/>
          <w:sz w:val="20"/>
          <w:szCs w:val="20"/>
        </w:rPr>
        <w:t xml:space="preserve">- </w:t>
      </w:r>
      <w:r w:rsidRPr="75ED2650" w:rsidR="7AEA7D6A">
        <w:rPr>
          <w:rFonts w:ascii="Arial" w:hAnsi="Arial" w:eastAsia="Arial" w:cs="Arial"/>
          <w:b w:val="1"/>
          <w:bCs w:val="1"/>
          <w:sz w:val="20"/>
          <w:szCs w:val="20"/>
        </w:rPr>
        <w:t>2 nieprzygotowania</w:t>
      </w:r>
      <w:r w:rsidRPr="75ED2650" w:rsidR="08FE3F9A">
        <w:rPr>
          <w:rFonts w:ascii="Arial" w:hAnsi="Arial" w:eastAsia="Arial" w:cs="Arial"/>
          <w:sz w:val="20"/>
          <w:szCs w:val="20"/>
        </w:rPr>
        <w:t xml:space="preserve"> (w przypadku dwóch lekcji w tygodniu).</w:t>
      </w:r>
      <w:r>
        <w:br/>
      </w:r>
      <w:r>
        <w:br/>
      </w:r>
      <w:r w:rsidRPr="75ED2650" w:rsidR="1C0D4429">
        <w:rPr>
          <w:rFonts w:ascii="Arial" w:hAnsi="Arial" w:eastAsia="Arial" w:cs="Arial"/>
          <w:sz w:val="20"/>
          <w:szCs w:val="20"/>
        </w:rPr>
        <w:t xml:space="preserve">W przypadku kolejnych nieprzygotowań ucznia do zajęć, fakt ten będzie odnotowywany w e-Dzienniku w formie uwagi. </w:t>
      </w:r>
      <w:r>
        <w:br/>
      </w:r>
      <w:r>
        <w:br/>
      </w:r>
      <w:r w:rsidRPr="75ED2650" w:rsidR="7B5FB6C1">
        <w:rPr>
          <w:rFonts w:ascii="Arial" w:hAnsi="Arial" w:eastAsia="Arial" w:cs="Arial"/>
          <w:sz w:val="20"/>
          <w:szCs w:val="20"/>
        </w:rPr>
        <w:t xml:space="preserve">Nieprzygotowanie do zajęć uczeń winien </w:t>
      </w:r>
      <w:proofErr w:type="gramStart"/>
      <w:r w:rsidRPr="75ED2650" w:rsidR="7B5FB6C1">
        <w:rPr>
          <w:rFonts w:ascii="Arial" w:hAnsi="Arial" w:eastAsia="Arial" w:cs="Arial"/>
          <w:sz w:val="20"/>
          <w:szCs w:val="20"/>
        </w:rPr>
        <w:t>zgłosić</w:t>
      </w:r>
      <w:proofErr w:type="gramEnd"/>
      <w:r w:rsidRPr="75ED2650" w:rsidR="7B5FB6C1">
        <w:rPr>
          <w:rFonts w:ascii="Arial" w:hAnsi="Arial" w:eastAsia="Arial" w:cs="Arial"/>
          <w:sz w:val="20"/>
          <w:szCs w:val="20"/>
        </w:rPr>
        <w:t xml:space="preserve"> gdy:</w:t>
      </w:r>
      <w:r>
        <w:br/>
      </w:r>
      <w:r w:rsidRPr="75ED2650" w:rsidR="01C64D26">
        <w:rPr>
          <w:rFonts w:ascii="Arial" w:hAnsi="Arial" w:eastAsia="Arial" w:cs="Arial"/>
          <w:sz w:val="20"/>
          <w:szCs w:val="20"/>
        </w:rPr>
        <w:t>- nie odrobił pracy domowej,</w:t>
      </w:r>
      <w:r>
        <w:br/>
      </w:r>
      <w:r w:rsidRPr="75ED2650" w:rsidR="0F25A98D">
        <w:rPr>
          <w:rFonts w:ascii="Arial" w:hAnsi="Arial" w:eastAsia="Arial" w:cs="Arial"/>
          <w:sz w:val="20"/>
          <w:szCs w:val="20"/>
        </w:rPr>
        <w:t>- nie posiada zeszytu z uzupełnioną notatką z poprzednich zajęć,</w:t>
      </w:r>
      <w:r>
        <w:br/>
      </w:r>
      <w:r w:rsidRPr="75ED2650" w:rsidR="4F0456EC">
        <w:rPr>
          <w:rFonts w:ascii="Arial" w:hAnsi="Arial" w:eastAsia="Arial" w:cs="Arial"/>
          <w:sz w:val="20"/>
          <w:szCs w:val="20"/>
        </w:rPr>
        <w:t xml:space="preserve">- nie </w:t>
      </w:r>
      <w:r w:rsidRPr="75ED2650" w:rsidR="2366D559">
        <w:rPr>
          <w:rFonts w:ascii="Arial" w:hAnsi="Arial" w:eastAsia="Arial" w:cs="Arial"/>
          <w:sz w:val="20"/>
          <w:szCs w:val="20"/>
        </w:rPr>
        <w:t>posiada podręcznika (dopuszczalny jest jeden podręcznik na ławkę)</w:t>
      </w:r>
      <w:r w:rsidRPr="75ED2650" w:rsidR="46033F72">
        <w:rPr>
          <w:rFonts w:ascii="Arial" w:hAnsi="Arial" w:eastAsia="Arial" w:cs="Arial"/>
          <w:sz w:val="20"/>
          <w:szCs w:val="20"/>
        </w:rPr>
        <w:t>.</w:t>
      </w:r>
    </w:p>
    <w:p w:rsidRPr="00EF2518" w:rsidR="006626F3" w:rsidP="75ED2650" w:rsidRDefault="006626F3" w14:paraId="1658AEB3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Uczeń ma prawo do poprawy sprawdzianu, w ciągu dwóch tygodni od jego oddania przez nauczyciela. </w:t>
      </w:r>
    </w:p>
    <w:p w:rsidRPr="006626F3" w:rsidR="006626F3" w:rsidP="75ED2650" w:rsidRDefault="006626F3" w14:paraId="6332CCFC" w14:textId="79B0FFEE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Sprawdziany, są zapowiadane z co najmniej tygodniowym wyprzedzeniem przez nauczyciela.</w:t>
      </w:r>
    </w:p>
    <w:p w:rsidRPr="00EF2518" w:rsidR="006626F3" w:rsidP="75ED2650" w:rsidRDefault="006626F3" w14:paraId="2EEED616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Uczeń, który nie uczestniczył w sprawdzianie z powodu nieusprawiedliwionej nieobecności, może zostać zobowiązany do zaprezentowania wiadomości i umiejętności w terminie i formie ustalonych przez nauczyciela.</w:t>
      </w:r>
    </w:p>
    <w:p w:rsidRPr="006626F3" w:rsidR="006626F3" w:rsidP="75ED2650" w:rsidRDefault="006626F3" w14:paraId="1B97CB1C" w14:textId="7E3E25B5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W przypadku usprawiedliwionej </w:t>
      </w:r>
      <w:proofErr w:type="gramStart"/>
      <w:r w:rsidRPr="75ED2650" w:rsidR="006626F3">
        <w:rPr>
          <w:rFonts w:ascii="Arial" w:hAnsi="Arial" w:eastAsia="Arial" w:cs="Arial"/>
          <w:sz w:val="20"/>
          <w:szCs w:val="20"/>
        </w:rPr>
        <w:t>nieobecności,</w:t>
      </w:r>
      <w:proofErr w:type="gramEnd"/>
      <w:r w:rsidRPr="75ED2650" w:rsidR="006626F3">
        <w:rPr>
          <w:rFonts w:ascii="Arial" w:hAnsi="Arial" w:eastAsia="Arial" w:cs="Arial"/>
          <w:sz w:val="20"/>
          <w:szCs w:val="20"/>
        </w:rPr>
        <w:t xml:space="preserve"> lub przyczyn losowych nauczyciel może zwolnić ucznia z pisania sprawdzianu, nauczyciel wówczas ustala z uczniem formę i termin sprawdzianu.</w:t>
      </w:r>
    </w:p>
    <w:p w:rsidRPr="00EF2518" w:rsidR="006626F3" w:rsidP="75ED2650" w:rsidRDefault="006626F3" w14:paraId="29579EBB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Kartkówki obejmują materiał z trzech ostatnich godzin lekcyjnych.</w:t>
      </w:r>
    </w:p>
    <w:p w:rsidRPr="00EF2518" w:rsidR="006626F3" w:rsidP="75ED2650" w:rsidRDefault="006626F3" w14:paraId="21713032" w14:textId="2E4227C8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 terminie kartkówki decyduje nauczyciel, nie muszą być one zapowiedziane.</w:t>
      </w:r>
    </w:p>
    <w:p w:rsidRPr="00EF2518" w:rsidR="006626F3" w:rsidP="75ED2650" w:rsidRDefault="006626F3" w14:paraId="0E52B3DA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Może być nieklasyfikowany uczeń, który opuścił co najmniej 50% lekcji.</w:t>
      </w:r>
    </w:p>
    <w:p w:rsidRPr="00EF2518" w:rsidR="006626F3" w:rsidP="75ED2650" w:rsidRDefault="006626F3" w14:paraId="103E0E13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Nie ma możliwości poprawiania oceny na tydzień przed klasyfikacją.</w:t>
      </w:r>
    </w:p>
    <w:p w:rsidRPr="00EF2518" w:rsidR="006626F3" w:rsidP="75ED2650" w:rsidRDefault="006626F3" w14:paraId="37AEA514" w14:textId="0DB53C8A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Nie ocenia się uczniów do trzech dni po dłuższej (minimum 5 dni roboczych) usprawiedliwionej nieobecności w szkole, nie dotyczy to zapowiedzianych sprawdzianów i zapowiedzianych kartkówek.</w:t>
      </w:r>
    </w:p>
    <w:p w:rsidR="5AFE8848" w:rsidP="75ED2650" w:rsidRDefault="5AFE8848" w14:paraId="2DFAE9F5" w14:textId="5A9E33EC">
      <w:pPr>
        <w:pStyle w:val="Normalny1"/>
        <w:numPr>
          <w:ilvl w:val="0"/>
          <w:numId w:val="7"/>
        </w:num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5AFE884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Za</w:t>
      </w:r>
      <w:r w:rsidRPr="75ED2650" w:rsidR="4C93780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prace domowe uczniowie otrzymują plusy</w:t>
      </w:r>
      <w:r w:rsidRPr="75ED2650" w:rsidR="77CF023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– w przypadku drobnej pracy (załącznik </w:t>
      </w:r>
      <w:proofErr w:type="gramStart"/>
      <w:r w:rsidRPr="75ED2650" w:rsidR="77CF023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1)</w:t>
      </w:r>
      <w:r w:rsidRPr="75ED2650" w:rsidR="6FFE6B6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</w:t>
      </w:r>
      <w:proofErr w:type="gramEnd"/>
      <w:r w:rsidRPr="75ED2650" w:rsidR="6FFE6B6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oceny</w:t>
      </w:r>
      <w:r w:rsidRPr="75ED2650" w:rsidR="4C93780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75ED2650" w:rsidR="594FC5D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w przypadku bardziej rozbudowanej pracy domowej</w:t>
      </w:r>
      <w:r w:rsidRPr="75ED2650" w:rsidR="4C93780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r w:rsidRPr="75ED2650" w:rsidR="5AFE884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</w:p>
    <w:p w:rsidR="0B01E660" w:rsidP="75ED2650" w:rsidRDefault="0B01E660" w14:paraId="5C396130" w14:textId="0B43F574">
      <w:pPr>
        <w:pStyle w:val="Normalny1"/>
        <w:numPr>
          <w:ilvl w:val="0"/>
          <w:numId w:val="7"/>
        </w:num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B01E66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Za </w:t>
      </w:r>
      <w:r w:rsidRPr="75ED2650" w:rsidR="5AFE884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aktywność na lekcjach uczniowie otrzymują punkty</w:t>
      </w:r>
      <w:r w:rsidRPr="75ED2650" w:rsidR="27BDFEC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, które są zamieniane na oceny</w:t>
      </w:r>
      <w:r w:rsidRPr="75ED2650" w:rsidR="5AFE884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(zał</w:t>
      </w:r>
      <w:r w:rsidRPr="75ED2650" w:rsidR="492C917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ącznik</w:t>
      </w:r>
      <w:r w:rsidRPr="75ED2650" w:rsidR="5AFE884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2)</w:t>
      </w:r>
      <w:r w:rsidRPr="75ED2650" w:rsidR="3128102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r>
        <w:br/>
      </w:r>
      <w:r>
        <w:br/>
      </w:r>
      <w:r>
        <w:br/>
      </w:r>
    </w:p>
    <w:p w:rsidR="006626F3" w:rsidP="75ED2650" w:rsidRDefault="006626F3" w14:paraId="401D0184" w14:textId="33CFF833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Pr="000D7FAF" w:rsidR="00474D11" w:rsidP="75ED2650" w:rsidRDefault="00474D11" w14:paraId="5CE384E1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75ED2650" w:rsidR="00474D11">
        <w:rPr>
          <w:rFonts w:ascii="Arial" w:hAnsi="Arial" w:eastAsia="Arial" w:cs="Arial"/>
          <w:b w:val="1"/>
          <w:bCs w:val="1"/>
          <w:sz w:val="20"/>
          <w:szCs w:val="20"/>
          <w:lang w:eastAsia="pl-PL"/>
        </w:rPr>
        <w:t>Wymagania edukacyjne uwzględniające specyfikę nauczania zdalnego.</w:t>
      </w:r>
    </w:p>
    <w:p w:rsidRPr="000D7FAF" w:rsidR="00474D11" w:rsidP="75ED2650" w:rsidRDefault="00474D11" w14:paraId="1F6D8F52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Arial" w:cs="Arial"/>
          <w:color w:val="000000"/>
          <w:sz w:val="20"/>
          <w:szCs w:val="20"/>
          <w:lang w:eastAsia="pl-PL"/>
        </w:rPr>
      </w:pPr>
      <w:r w:rsidRPr="75ED2650" w:rsidR="00474D11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75ED2650" w:rsidR="00474D11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l-PL"/>
        </w:rPr>
        <w:t>Teams</w:t>
      </w:r>
      <w:proofErr w:type="spellEnd"/>
      <w:r w:rsidRPr="75ED2650" w:rsidR="00474D11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l-PL"/>
        </w:rPr>
        <w:t>).</w:t>
      </w:r>
    </w:p>
    <w:p w:rsidRPr="00123F05" w:rsidR="00474D11" w:rsidP="75ED2650" w:rsidRDefault="00474D11" w14:paraId="491FFFA0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Arial" w:cs="Arial"/>
          <w:color w:val="000000"/>
          <w:sz w:val="20"/>
          <w:szCs w:val="20"/>
          <w:lang w:eastAsia="pl-PL"/>
        </w:rPr>
      </w:pPr>
      <w:r w:rsidRPr="75ED2650" w:rsidR="00474D11">
        <w:rPr>
          <w:rFonts w:ascii="Arial" w:hAnsi="Arial" w:eastAsia="Arial" w:cs="Arial"/>
          <w:sz w:val="20"/>
          <w:szCs w:val="20"/>
          <w:lang w:eastAsia="pl-PL"/>
        </w:rPr>
        <w:t xml:space="preserve">Uczeń może wykonać wskazane przez nauczyciela prace w formie zdalnej i udostępnić je elektronicznie w wyznaczonym terminie, w sposób uzgodniony z nauczycielem lub przedstawić je podczas rozmowy online. </w:t>
      </w:r>
    </w:p>
    <w:p w:rsidRPr="00110DCC" w:rsidR="00474D11" w:rsidP="75ED2650" w:rsidRDefault="00474D11" w14:paraId="6B9E77DC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Arial" w:cs="Arial"/>
          <w:color w:val="000000"/>
          <w:sz w:val="20"/>
          <w:szCs w:val="20"/>
          <w:lang w:eastAsia="pl-PL"/>
        </w:rPr>
      </w:pPr>
      <w:r w:rsidRPr="75ED2650" w:rsidR="00474D11">
        <w:rPr>
          <w:rFonts w:ascii="Arial" w:hAnsi="Arial" w:eastAsia="Arial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="006626F3" w:rsidP="75ED2650" w:rsidRDefault="006626F3" w14:paraId="4C718ECC" w14:textId="3B8012E2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6626F3" w:rsidP="75ED2650" w:rsidRDefault="006626F3" w14:paraId="3B613BB9" w14:textId="34AEC98F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474D11" w:rsidP="75ED2650" w:rsidRDefault="00474D11" w14:paraId="307743A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="006626F3" w:rsidP="75ED2650" w:rsidRDefault="006626F3" w14:paraId="69DAEB2B" w14:textId="0E7CCC7B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342076CC" w14:textId="638306F5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b w:val="1"/>
          <w:bCs w:val="1"/>
          <w:sz w:val="20"/>
          <w:szCs w:val="20"/>
        </w:rPr>
        <w:t>KRYTERIA OCEN POSZCZEGÓLNYCH FORM AKTYWNOŚCI</w:t>
      </w:r>
    </w:p>
    <w:p w:rsidRPr="00EF2518" w:rsidR="006626F3" w:rsidP="75ED2650" w:rsidRDefault="006626F3" w14:paraId="5C7A302C" w14:textId="77777777">
      <w:pPr>
        <w:pStyle w:val="Normalny1"/>
        <w:spacing w:line="360" w:lineRule="auto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5696ED70" w14:textId="0BCF4AA9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Sprawdzian:</w:t>
      </w:r>
      <w:r>
        <w:br/>
      </w:r>
      <w:r w:rsidRPr="75ED2650" w:rsidR="006626F3">
        <w:rPr>
          <w:rFonts w:ascii="Arial" w:hAnsi="Arial" w:eastAsia="Arial" w:cs="Arial"/>
          <w:sz w:val="20"/>
          <w:szCs w:val="20"/>
        </w:rPr>
        <w:t>- dokładny termin zostaje podany uczniom</w:t>
      </w:r>
      <w:r w:rsidRPr="75ED2650" w:rsidR="60F211E9">
        <w:rPr>
          <w:rFonts w:ascii="Arial" w:hAnsi="Arial" w:eastAsia="Arial" w:cs="Arial"/>
          <w:sz w:val="20"/>
          <w:szCs w:val="20"/>
        </w:rPr>
        <w:t xml:space="preserve"> minimum</w:t>
      </w:r>
      <w:r w:rsidRPr="75ED2650" w:rsidR="006626F3">
        <w:rPr>
          <w:rFonts w:ascii="Arial" w:hAnsi="Arial" w:eastAsia="Arial" w:cs="Arial"/>
          <w:sz w:val="20"/>
          <w:szCs w:val="20"/>
        </w:rPr>
        <w:t xml:space="preserve"> na tydzień przed pisaniem sprawdzianu,</w:t>
      </w:r>
      <w:r>
        <w:br/>
      </w:r>
      <w:r w:rsidRPr="75ED2650" w:rsidR="006626F3">
        <w:rPr>
          <w:rFonts w:ascii="Arial" w:hAnsi="Arial" w:eastAsia="Arial" w:cs="Arial"/>
          <w:sz w:val="20"/>
          <w:szCs w:val="20"/>
        </w:rPr>
        <w:t xml:space="preserve"> - uczeń ma prawo wglądu do sprawdzianu po jego ocenie przez nauczyciela </w:t>
      </w:r>
      <w:proofErr w:type="gramStart"/>
      <w:r w:rsidRPr="75ED2650" w:rsidR="006626F3">
        <w:rPr>
          <w:rFonts w:ascii="Arial" w:hAnsi="Arial" w:eastAsia="Arial" w:cs="Arial"/>
          <w:sz w:val="20"/>
          <w:szCs w:val="20"/>
        </w:rPr>
        <w:t>na  lekcji</w:t>
      </w:r>
      <w:proofErr w:type="gramEnd"/>
      <w:r w:rsidRPr="75ED2650" w:rsidR="006626F3">
        <w:rPr>
          <w:rFonts w:ascii="Arial" w:hAnsi="Arial" w:eastAsia="Arial" w:cs="Arial"/>
          <w:sz w:val="20"/>
          <w:szCs w:val="20"/>
        </w:rPr>
        <w:t>, na której sprawdziany są omawiane,</w:t>
      </w:r>
    </w:p>
    <w:p w:rsidRPr="00EF2518" w:rsidR="006626F3" w:rsidP="75ED2650" w:rsidRDefault="006626F3" w14:paraId="771FB947" w14:textId="77777777">
      <w:pPr>
        <w:pStyle w:val="Normalny1"/>
        <w:spacing w:line="360" w:lineRule="auto"/>
        <w:ind w:left="720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- kryterium ocen dla sprawdzianu:</w:t>
      </w:r>
      <w:r>
        <w:br/>
      </w:r>
    </w:p>
    <w:p w:rsidRPr="00EF2518" w:rsidR="006626F3" w:rsidP="75ED2650" w:rsidRDefault="006626F3" w14:paraId="1713BF99" w14:textId="7D006E68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100</w:t>
      </w:r>
      <w:r w:rsidRPr="75ED2650" w:rsidR="33AE03D8">
        <w:rPr>
          <w:rFonts w:ascii="Arial" w:hAnsi="Arial" w:eastAsia="Arial" w:cs="Arial"/>
          <w:sz w:val="20"/>
          <w:szCs w:val="20"/>
        </w:rPr>
        <w:t>-96</w:t>
      </w:r>
      <w:r w:rsidRPr="75ED2650" w:rsidR="006626F3">
        <w:rPr>
          <w:rFonts w:ascii="Arial" w:hAnsi="Arial" w:eastAsia="Arial" w:cs="Arial"/>
          <w:sz w:val="20"/>
          <w:szCs w:val="20"/>
        </w:rPr>
        <w:t xml:space="preserve">% </w:t>
      </w:r>
      <w:r w:rsidRPr="75ED2650" w:rsidR="48A9C249">
        <w:rPr>
          <w:rFonts w:ascii="Arial" w:hAnsi="Arial" w:eastAsia="Arial" w:cs="Arial"/>
          <w:sz w:val="20"/>
          <w:szCs w:val="20"/>
        </w:rPr>
        <w:t xml:space="preserve"> </w:t>
      </w:r>
      <w:r>
        <w:tab/>
      </w:r>
      <w:r w:rsidRPr="75ED2650" w:rsidR="006626F3">
        <w:rPr>
          <w:rFonts w:ascii="Arial" w:hAnsi="Arial" w:eastAsia="Arial" w:cs="Arial"/>
          <w:sz w:val="20"/>
          <w:szCs w:val="20"/>
        </w:rPr>
        <w:t>- 6</w:t>
      </w:r>
      <w:r>
        <w:br/>
      </w:r>
      <w:r w:rsidRPr="75ED2650" w:rsidR="006626F3">
        <w:rPr>
          <w:rFonts w:ascii="Arial" w:hAnsi="Arial" w:eastAsia="Arial" w:cs="Arial"/>
          <w:sz w:val="20"/>
          <w:szCs w:val="20"/>
        </w:rPr>
        <w:t>90% - 9</w:t>
      </w:r>
      <w:r w:rsidRPr="75ED2650" w:rsidR="523C35C0">
        <w:rPr>
          <w:rFonts w:ascii="Arial" w:hAnsi="Arial" w:eastAsia="Arial" w:cs="Arial"/>
          <w:sz w:val="20"/>
          <w:szCs w:val="20"/>
        </w:rPr>
        <w:t>5</w:t>
      </w:r>
      <w:r w:rsidRPr="75ED2650" w:rsidR="006626F3">
        <w:rPr>
          <w:rFonts w:ascii="Arial" w:hAnsi="Arial" w:eastAsia="Arial" w:cs="Arial"/>
          <w:sz w:val="20"/>
          <w:szCs w:val="20"/>
        </w:rPr>
        <w:t xml:space="preserve">% </w:t>
      </w:r>
      <w:r w:rsidRPr="75ED2650" w:rsidR="67003D99">
        <w:rPr>
          <w:rFonts w:ascii="Arial" w:hAnsi="Arial" w:eastAsia="Arial" w:cs="Arial"/>
          <w:sz w:val="20"/>
          <w:szCs w:val="20"/>
        </w:rPr>
        <w:t xml:space="preserve">     </w:t>
      </w:r>
      <w:r w:rsidRPr="75ED2650" w:rsidR="6BD5242F">
        <w:rPr>
          <w:rFonts w:ascii="Arial" w:hAnsi="Arial" w:eastAsia="Arial" w:cs="Arial"/>
          <w:sz w:val="20"/>
          <w:szCs w:val="20"/>
        </w:rPr>
        <w:t xml:space="preserve"> </w:t>
      </w:r>
      <w:r w:rsidRPr="75ED2650" w:rsidR="58BBEB47">
        <w:rPr>
          <w:rFonts w:ascii="Arial" w:hAnsi="Arial" w:eastAsia="Arial" w:cs="Arial"/>
          <w:sz w:val="20"/>
          <w:szCs w:val="20"/>
        </w:rPr>
        <w:t xml:space="preserve"> </w:t>
      </w:r>
      <w:r w:rsidRPr="75ED2650" w:rsidR="006626F3">
        <w:rPr>
          <w:rFonts w:ascii="Arial" w:hAnsi="Arial" w:eastAsia="Arial" w:cs="Arial"/>
          <w:sz w:val="20"/>
          <w:szCs w:val="20"/>
        </w:rPr>
        <w:t>- 5</w:t>
      </w:r>
    </w:p>
    <w:p w:rsidRPr="00EF2518" w:rsidR="006626F3" w:rsidP="75ED2650" w:rsidRDefault="006626F3" w14:paraId="6BAA0C26" w14:textId="76F1C91C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75% - 89% </w:t>
      </w:r>
      <w:r w:rsidRPr="75ED2650" w:rsidR="2D42323A">
        <w:rPr>
          <w:rFonts w:ascii="Arial" w:hAnsi="Arial" w:eastAsia="Arial" w:cs="Arial"/>
          <w:sz w:val="20"/>
          <w:szCs w:val="20"/>
        </w:rPr>
        <w:t xml:space="preserve">     </w:t>
      </w:r>
      <w:r w:rsidRPr="75ED2650" w:rsidR="29C4D187">
        <w:rPr>
          <w:rFonts w:ascii="Arial" w:hAnsi="Arial" w:eastAsia="Arial" w:cs="Arial"/>
          <w:sz w:val="20"/>
          <w:szCs w:val="20"/>
        </w:rPr>
        <w:t xml:space="preserve">  </w:t>
      </w:r>
      <w:r w:rsidRPr="75ED2650" w:rsidR="006626F3">
        <w:rPr>
          <w:rFonts w:ascii="Arial" w:hAnsi="Arial" w:eastAsia="Arial" w:cs="Arial"/>
          <w:sz w:val="20"/>
          <w:szCs w:val="20"/>
        </w:rPr>
        <w:t>- 4</w:t>
      </w:r>
    </w:p>
    <w:p w:rsidRPr="00EF2518" w:rsidR="006626F3" w:rsidP="75ED2650" w:rsidRDefault="006626F3" w14:paraId="75A0F727" w14:textId="77777777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53% - 74% </w:t>
      </w:r>
      <w:r>
        <w:tab/>
      </w:r>
      <w:r w:rsidRPr="75ED2650" w:rsidR="006626F3">
        <w:rPr>
          <w:rFonts w:ascii="Arial" w:hAnsi="Arial" w:eastAsia="Arial" w:cs="Arial"/>
          <w:sz w:val="20"/>
          <w:szCs w:val="20"/>
        </w:rPr>
        <w:t>- 3</w:t>
      </w:r>
    </w:p>
    <w:p w:rsidRPr="00EF2518" w:rsidR="006626F3" w:rsidP="75ED2650" w:rsidRDefault="006626F3" w14:paraId="3B367BFE" w14:textId="77777777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41% - 52% </w:t>
      </w:r>
      <w:r>
        <w:tab/>
      </w:r>
      <w:r w:rsidRPr="75ED2650" w:rsidR="006626F3">
        <w:rPr>
          <w:rFonts w:ascii="Arial" w:hAnsi="Arial" w:eastAsia="Arial" w:cs="Arial"/>
          <w:sz w:val="20"/>
          <w:szCs w:val="20"/>
        </w:rPr>
        <w:t>- 2</w:t>
      </w:r>
    </w:p>
    <w:p w:rsidRPr="00EF2518" w:rsidR="006626F3" w:rsidP="75ED2650" w:rsidRDefault="006626F3" w14:paraId="343F9D9C" w14:textId="77777777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  0% - 40%</w:t>
      </w:r>
      <w:r>
        <w:tab/>
      </w:r>
      <w:r w:rsidRPr="75ED2650" w:rsidR="006626F3">
        <w:rPr>
          <w:rFonts w:ascii="Arial" w:hAnsi="Arial" w:eastAsia="Arial" w:cs="Arial"/>
          <w:sz w:val="20"/>
          <w:szCs w:val="20"/>
        </w:rPr>
        <w:t>- 1</w:t>
      </w:r>
    </w:p>
    <w:p w:rsidRPr="00EF2518" w:rsidR="006626F3" w:rsidP="75ED2650" w:rsidRDefault="006626F3" w14:paraId="078E3774" w14:textId="77777777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113F70" w14:paraId="75F1FF15" w14:textId="013137D0">
      <w:pPr>
        <w:pStyle w:val="Normalny1"/>
        <w:spacing w:line="360" w:lineRule="auto"/>
        <w:ind w:left="3540"/>
        <w:rPr>
          <w:rFonts w:ascii="Arial" w:hAnsi="Arial" w:eastAsia="Arial" w:cs="Arial"/>
          <w:sz w:val="20"/>
          <w:szCs w:val="20"/>
        </w:rPr>
      </w:pPr>
      <w:r w:rsidRPr="75ED2650" w:rsidR="00113F70">
        <w:rPr>
          <w:rFonts w:ascii="Arial" w:hAnsi="Arial" w:eastAsia="Arial" w:cs="Arial"/>
          <w:sz w:val="20"/>
          <w:szCs w:val="20"/>
        </w:rPr>
        <w:t>*Jeżeli na sprawdzianie jest zadania na ocenę celującą, otrzymuje ją uczeń, który wykonał je poprawnie oraz zdobył co najmniej 90% możliwych punktów.</w:t>
      </w:r>
    </w:p>
    <w:p w:rsidRPr="00EF2518" w:rsidR="006626F3" w:rsidP="75ED2650" w:rsidRDefault="006626F3" w14:paraId="5FD3AD55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Odpowiedzi ustne:</w:t>
      </w:r>
    </w:p>
    <w:p w:rsidRPr="00EF2518" w:rsidR="006626F3" w:rsidP="75ED2650" w:rsidRDefault="006626F3" w14:paraId="56AD7483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uczeń w ciągu semestru może odpowiadać na ocenę,</w:t>
      </w:r>
    </w:p>
    <w:p w:rsidRPr="00EF2518" w:rsidR="006626F3" w:rsidP="75ED2650" w:rsidRDefault="006626F3" w14:paraId="575BAF3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nauczyciel dokonuje oceny i uzasadnia ją,</w:t>
      </w:r>
    </w:p>
    <w:p w:rsidRPr="00EF2518" w:rsidR="006626F3" w:rsidP="75ED2650" w:rsidRDefault="006626F3" w14:paraId="735E9558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odpowiedź ucznia może być przerwana dodatkowymi pytaniami i dotyczyć ma trzech ostatnich godzin lekcyjnych</w:t>
      </w:r>
    </w:p>
    <w:p w:rsidRPr="00EF2518" w:rsidR="006626F3" w:rsidP="75ED2650" w:rsidRDefault="006626F3" w14:paraId="0E94372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color w:val="auto"/>
          <w:sz w:val="20"/>
          <w:szCs w:val="20"/>
        </w:rPr>
      </w:pP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>w wypowiedzi ustnej ocenie podlegać będzie:</w:t>
      </w:r>
    </w:p>
    <w:p w:rsidRPr="00EF2518" w:rsidR="006626F3" w:rsidP="75ED2650" w:rsidRDefault="006626F3" w14:paraId="67156388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Arial" w:hAnsi="Arial" w:eastAsia="Arial" w:cs="Arial"/>
          <w:color w:val="auto"/>
          <w:sz w:val="20"/>
          <w:szCs w:val="20"/>
        </w:rPr>
      </w:pP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 xml:space="preserve"> </w:t>
      </w:r>
      <w:r>
        <w:tab/>
      </w: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 xml:space="preserve">a – znajomość faktów </w:t>
      </w:r>
    </w:p>
    <w:p w:rsidRPr="00EF2518" w:rsidR="006626F3" w:rsidP="75ED2650" w:rsidRDefault="006626F3" w14:paraId="3A983C5C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Arial" w:hAnsi="Arial" w:eastAsia="Arial" w:cs="Arial"/>
          <w:color w:val="auto"/>
          <w:sz w:val="20"/>
          <w:szCs w:val="20"/>
        </w:rPr>
      </w:pPr>
      <w:r w:rsidRPr="00EF2518">
        <w:rPr>
          <w:rFonts w:ascii="Tahoma" w:hAnsi="Tahoma" w:cs="Tahoma"/>
          <w:color w:val="auto"/>
        </w:rPr>
        <w:tab/>
      </w: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>b – rozumienie pojęć</w:t>
      </w:r>
    </w:p>
    <w:p w:rsidRPr="00EF2518" w:rsidR="006626F3" w:rsidP="75ED2650" w:rsidRDefault="006626F3" w14:paraId="7D507B19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Arial" w:hAnsi="Arial" w:eastAsia="Arial" w:cs="Arial"/>
          <w:color w:val="auto"/>
          <w:sz w:val="20"/>
          <w:szCs w:val="20"/>
        </w:rPr>
      </w:pPr>
      <w:r w:rsidRPr="00EF2518">
        <w:rPr>
          <w:rFonts w:ascii="Tahoma" w:hAnsi="Tahoma" w:cs="Tahoma"/>
          <w:color w:val="auto"/>
        </w:rPr>
        <w:tab/>
      </w: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>c – rozumienie przyczyn i skutków omawianych wydarzeń</w:t>
      </w:r>
    </w:p>
    <w:p w:rsidRPr="00EF2518" w:rsidR="006626F3" w:rsidP="75ED2650" w:rsidRDefault="006626F3" w14:paraId="138F5A95" w14:textId="14A10BAD">
      <w:pPr>
        <w:pStyle w:val="Normalny1"/>
        <w:spacing w:line="360" w:lineRule="auto"/>
        <w:ind w:left="1800" w:hanging="384"/>
        <w:rPr>
          <w:rFonts w:ascii="Arial" w:hAnsi="Arial" w:eastAsia="Arial" w:cs="Arial"/>
          <w:color w:val="auto"/>
          <w:sz w:val="20"/>
          <w:szCs w:val="20"/>
        </w:rPr>
      </w:pP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>d – krytyczny stosunek do określanych zagadnień (sposób argumentacji)</w:t>
      </w:r>
    </w:p>
    <w:p w:rsidRPr="00EF2518" w:rsidR="006626F3" w:rsidP="75ED2650" w:rsidRDefault="006626F3" w14:paraId="7D92BA33" w14:textId="77777777">
      <w:pPr>
        <w:pStyle w:val="Normalny1"/>
        <w:spacing w:line="360" w:lineRule="auto"/>
        <w:ind w:left="1416"/>
        <w:rPr>
          <w:rFonts w:ascii="Arial" w:hAnsi="Arial" w:eastAsia="Arial" w:cs="Arial"/>
          <w:color w:val="auto"/>
          <w:sz w:val="20"/>
          <w:szCs w:val="20"/>
        </w:rPr>
      </w:pP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>e – posługiwanie się mapą</w:t>
      </w:r>
    </w:p>
    <w:p w:rsidRPr="00EF2518" w:rsidR="006626F3" w:rsidP="75ED2650" w:rsidRDefault="006626F3" w14:paraId="00FE3FF3" w14:textId="77777777">
      <w:pPr>
        <w:pStyle w:val="Normalny1"/>
        <w:spacing w:line="360" w:lineRule="auto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34E805D9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Kartkówki (15-20 min):</w:t>
      </w:r>
    </w:p>
    <w:p w:rsidRPr="00EF2518" w:rsidR="006626F3" w:rsidP="75ED2650" w:rsidRDefault="006626F3" w14:paraId="443534FE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 terminie kartkówki decyduje nauczyciel, nie muszą być zapowiedziane,</w:t>
      </w:r>
    </w:p>
    <w:p w:rsidRPr="00EF2518" w:rsidR="006626F3" w:rsidP="75ED2650" w:rsidRDefault="006626F3" w14:paraId="483ECD7A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obejmować będą co najwyżej trzy ostatnie lekcje,</w:t>
      </w:r>
    </w:p>
    <w:p w:rsidRPr="00EF2518" w:rsidR="006626F3" w:rsidP="75ED2650" w:rsidRDefault="006626F3" w14:paraId="2C5D9158" w14:textId="1705C9FD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uczniowie nieobecni w dniu pisania kartkówki muszą ją zaliczyć w formie pisemnej lub ustnej, nauczyciel wówczas ustala termin zaległej kartkówki, nieprzystąpienie do zaległej kartkówki skutkuje oceną niedostateczną.</w:t>
      </w:r>
    </w:p>
    <w:p w:rsidRPr="00EF2518" w:rsidR="006626F3" w:rsidP="75ED2650" w:rsidRDefault="006626F3" w14:paraId="1C9DB683" w14:textId="77777777">
      <w:pPr>
        <w:pStyle w:val="Normalny1"/>
        <w:spacing w:line="360" w:lineRule="auto"/>
        <w:ind w:left="1080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696F7563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Prace domowe:</w:t>
      </w:r>
    </w:p>
    <w:p w:rsidRPr="00EF2518" w:rsidR="006626F3" w:rsidP="75ED2650" w:rsidRDefault="006626F3" w14:paraId="73F740D6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ocenianie prac domowych podlegać będzie:</w:t>
      </w:r>
    </w:p>
    <w:p w:rsidRPr="00EF2518" w:rsidR="006626F3" w:rsidP="75ED2650" w:rsidRDefault="006626F3" w14:paraId="6F7F44D4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a – samodzielność wykonywanej pracy</w:t>
      </w:r>
    </w:p>
    <w:p w:rsidRPr="00EF2518" w:rsidR="006626F3" w:rsidP="75ED2650" w:rsidRDefault="006626F3" w14:paraId="00807939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b – twórczy wysiłek</w:t>
      </w:r>
    </w:p>
    <w:p w:rsidRPr="00EF2518" w:rsidR="006626F3" w:rsidP="75ED2650" w:rsidRDefault="006626F3" w14:paraId="5BB72B17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c – korzystanie z różnych źródeł informacji</w:t>
      </w:r>
    </w:p>
    <w:p w:rsidRPr="00EF2518" w:rsidR="006626F3" w:rsidP="75ED2650" w:rsidRDefault="006626F3" w14:paraId="1CFCF1B8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d – staranność wykonanej pracy</w:t>
      </w:r>
    </w:p>
    <w:p w:rsidRPr="00EF2518" w:rsidR="006626F3" w:rsidP="75ED2650" w:rsidRDefault="006626F3" w14:paraId="2ED1CF0D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e – zawartość merytoryczna i faktograficzna </w:t>
      </w:r>
    </w:p>
    <w:p w:rsidRPr="00EF2518" w:rsidR="006626F3" w:rsidP="75ED2650" w:rsidRDefault="006626F3" w14:paraId="4200E9D5" w14:textId="77777777">
      <w:pPr>
        <w:pStyle w:val="Normalny1"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 xml:space="preserve">              -     za pracę domową uczeń może otrzymać ocenę lub ocenę cząstkową, tj. plusa, w przypadku otrzymania określonej liczby plusów (szczegóły w załączniku 1), uczeń otrzymuje ocenę. </w:t>
      </w:r>
      <w:r>
        <w:br/>
      </w:r>
      <w:r w:rsidRPr="75ED2650" w:rsidR="006626F3">
        <w:rPr>
          <w:rFonts w:ascii="Arial" w:hAnsi="Arial" w:eastAsia="Arial" w:cs="Arial"/>
          <w:sz w:val="20"/>
          <w:szCs w:val="20"/>
        </w:rPr>
        <w:t xml:space="preserve">             </w:t>
      </w:r>
    </w:p>
    <w:p w:rsidRPr="00EF2518" w:rsidR="006626F3" w:rsidP="75ED2650" w:rsidRDefault="006626F3" w14:paraId="38176E7D" w14:textId="77777777">
      <w:pPr>
        <w:pStyle w:val="Normalny1"/>
        <w:spacing w:line="360" w:lineRule="auto"/>
        <w:ind w:left="1080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75F690A4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Aktywność ucznia (szczegóły w załączniku 2):</w:t>
      </w:r>
    </w:p>
    <w:p w:rsidRPr="00EF2518" w:rsidR="006626F3" w:rsidP="75ED2650" w:rsidRDefault="006626F3" w14:paraId="0F17DE9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Ocenie podlegać będzie:</w:t>
      </w:r>
    </w:p>
    <w:p w:rsidRPr="00EF2518" w:rsidR="006626F3" w:rsidP="75ED2650" w:rsidRDefault="006626F3" w14:paraId="21C3EA67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a – aktywność ucznia w czasie lekcji</w:t>
      </w:r>
    </w:p>
    <w:p w:rsidRPr="00EF2518" w:rsidR="006626F3" w:rsidP="75ED2650" w:rsidRDefault="006626F3" w14:paraId="74044230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b – umiejętność pracy w grupie</w:t>
      </w:r>
    </w:p>
    <w:p w:rsidRPr="00EF2518" w:rsidR="006626F3" w:rsidP="75ED2650" w:rsidRDefault="006626F3" w14:paraId="626C244C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c – udział w konkursach historycznych lub wiedzy o społeczeństwie</w:t>
      </w:r>
    </w:p>
    <w:p w:rsidRPr="00EF2518" w:rsidR="006626F3" w:rsidP="75ED2650" w:rsidRDefault="006626F3" w14:paraId="69B950FF" w14:textId="77777777">
      <w:pPr>
        <w:pStyle w:val="Normalny1"/>
        <w:spacing w:line="360" w:lineRule="auto"/>
        <w:ind w:left="1800" w:hanging="384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d – dodatkowa praca samodzielnie wykonana dowolną techniką o dużej wartości poznawczej i dydaktycznej</w:t>
      </w:r>
    </w:p>
    <w:p w:rsidRPr="00EF2518" w:rsidR="006626F3" w:rsidP="75ED2650" w:rsidRDefault="006626F3" w14:paraId="05653B3B" w14:textId="77777777">
      <w:pPr>
        <w:pStyle w:val="Normalny1"/>
        <w:spacing w:line="360" w:lineRule="auto"/>
        <w:ind w:left="1800" w:hanging="384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e – prowadzenie zeszytu (przepisywanie, sporządzanie notatek), uzupełnianie zeszytu ćwiczeń</w:t>
      </w:r>
    </w:p>
    <w:p w:rsidRPr="00EF2518" w:rsidR="006626F3" w:rsidP="75ED2650" w:rsidRDefault="006626F3" w14:paraId="179DEBD3" w14:textId="77777777">
      <w:pPr>
        <w:pStyle w:val="Normalny1"/>
        <w:spacing w:line="360" w:lineRule="auto"/>
        <w:ind w:left="1416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206CC9A2" w14:textId="6A3CD7B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color w:val="auto"/>
          <w:sz w:val="20"/>
          <w:szCs w:val="20"/>
        </w:rPr>
        <w:t xml:space="preserve">Ocena semestralna jest średnią ważoną ocen cząstkowych uzyskanych w pierwszym semestrze. Ocena </w:t>
      </w:r>
      <w:proofErr w:type="spellStart"/>
      <w:r w:rsidRPr="75ED2650" w:rsidR="006626F3">
        <w:rPr>
          <w:rFonts w:ascii="Arial" w:hAnsi="Arial" w:eastAsia="Arial" w:cs="Arial"/>
          <w:color w:val="auto"/>
          <w:sz w:val="20"/>
          <w:szCs w:val="20"/>
        </w:rPr>
        <w:t>końcoworoczna</w:t>
      </w:r>
      <w:proofErr w:type="spellEnd"/>
      <w:r w:rsidRPr="75ED2650" w:rsidR="006626F3">
        <w:rPr>
          <w:rFonts w:ascii="Arial" w:hAnsi="Arial" w:eastAsia="Arial" w:cs="Arial"/>
          <w:color w:val="auto"/>
          <w:sz w:val="20"/>
          <w:szCs w:val="20"/>
        </w:rPr>
        <w:t xml:space="preserve"> jest średnią ważoną wystawioną na podstawie ocen cząstkowych z pierwszego i drugiego semestru</w:t>
      </w:r>
      <w:r w:rsidRPr="75ED2650" w:rsidR="03869B48">
        <w:rPr>
          <w:rFonts w:ascii="Arial" w:hAnsi="Arial" w:eastAsia="Arial" w:cs="Arial"/>
          <w:color w:val="auto"/>
          <w:sz w:val="20"/>
          <w:szCs w:val="20"/>
        </w:rPr>
        <w:t>:</w:t>
      </w:r>
    </w:p>
    <w:p w:rsidRPr="00EF2518" w:rsidR="006626F3" w:rsidP="75ED2650" w:rsidRDefault="006626F3" w14:paraId="08800660" w14:textId="77777777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sprawdziany - 2</w:t>
      </w:r>
    </w:p>
    <w:p w:rsidRPr="00EF2518" w:rsidR="006626F3" w:rsidP="75ED2650" w:rsidRDefault="006626F3" w14:paraId="32813F08" w14:textId="3DCC7CE2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kartkówki (15 min.) - 1</w:t>
      </w:r>
    </w:p>
    <w:p w:rsidRPr="00EF2518" w:rsidR="006626F3" w:rsidP="75ED2650" w:rsidRDefault="006626F3" w14:paraId="235BEB8D" w14:textId="77777777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odpowiedzi ustne - 1</w:t>
      </w:r>
    </w:p>
    <w:p w:rsidRPr="00EF2518" w:rsidR="006626F3" w:rsidP="75ED2650" w:rsidRDefault="006626F3" w14:paraId="18684B4E" w14:textId="77777777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praca na lekcji - 1</w:t>
      </w:r>
    </w:p>
    <w:p w:rsidRPr="00EF2518" w:rsidR="006626F3" w:rsidP="75ED2650" w:rsidRDefault="006626F3" w14:paraId="741DA2F5" w14:textId="77777777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praca domowa - 1</w:t>
      </w:r>
    </w:p>
    <w:p w:rsidRPr="00EF2518" w:rsidR="006626F3" w:rsidP="75ED2650" w:rsidRDefault="006626F3" w14:paraId="300196FA" w14:textId="77777777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aktywność poza lekcjami – 1</w:t>
      </w:r>
    </w:p>
    <w:p w:rsidR="799F7383" w:rsidP="75ED2650" w:rsidRDefault="799F7383" w14:paraId="46ADEE43" w14:textId="7192B23F">
      <w:pPr>
        <w:pStyle w:val="Normalny1"/>
        <w:spacing w:line="360" w:lineRule="auto"/>
        <w:jc w:val="both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75ED2650" w:rsidR="799F738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aktywność na lekcjach - 1</w:t>
      </w:r>
    </w:p>
    <w:p w:rsidR="732E08F5" w:rsidP="75ED2650" w:rsidRDefault="732E08F5" w14:paraId="38EAB791" w14:textId="66117CF0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732E08F5">
        <w:rPr>
          <w:rFonts w:ascii="Arial" w:hAnsi="Arial" w:eastAsia="Arial" w:cs="Arial"/>
          <w:sz w:val="20"/>
          <w:szCs w:val="20"/>
        </w:rPr>
        <w:t>Poprowadzenie zajęć - 1</w:t>
      </w:r>
      <w:r>
        <w:br/>
      </w:r>
      <w:r w:rsidRPr="75ED2650" w:rsidR="5787726F">
        <w:rPr>
          <w:rFonts w:ascii="Arial" w:hAnsi="Arial" w:eastAsia="Arial" w:cs="Arial"/>
          <w:sz w:val="20"/>
          <w:szCs w:val="20"/>
        </w:rPr>
        <w:t>esej/</w:t>
      </w:r>
      <w:proofErr w:type="spellStart"/>
      <w:r w:rsidRPr="75ED2650" w:rsidR="5787726F">
        <w:rPr>
          <w:rFonts w:ascii="Arial" w:hAnsi="Arial" w:eastAsia="Arial" w:cs="Arial"/>
          <w:sz w:val="20"/>
          <w:szCs w:val="20"/>
        </w:rPr>
        <w:t>recezja</w:t>
      </w:r>
      <w:proofErr w:type="spellEnd"/>
      <w:r w:rsidRPr="75ED2650" w:rsidR="5787726F">
        <w:rPr>
          <w:rFonts w:ascii="Arial" w:hAnsi="Arial" w:eastAsia="Arial" w:cs="Arial"/>
          <w:sz w:val="20"/>
          <w:szCs w:val="20"/>
        </w:rPr>
        <w:t xml:space="preserve"> - 1 </w:t>
      </w:r>
    </w:p>
    <w:p w:rsidR="74845E45" w:rsidP="75ED2650" w:rsidRDefault="74845E45" w14:paraId="748A8421" w14:textId="343572A9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</w:p>
    <w:p w:rsidRPr="00EF2518" w:rsidR="006626F3" w:rsidP="75ED2650" w:rsidRDefault="006626F3" w14:paraId="39FC8A12" w14:textId="7D15B089">
      <w:pPr>
        <w:pStyle w:val="Normalny1"/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sz w:val="20"/>
          <w:szCs w:val="20"/>
        </w:rPr>
        <w:t>sukces w konkursie przedmiotowym (przejście do następnego etapu) – 3</w:t>
      </w:r>
    </w:p>
    <w:p w:rsidR="1C3DDC17" w:rsidP="75ED2650" w:rsidRDefault="1C3DDC17" w14:paraId="2C531A09" w14:textId="2FED9BEE">
      <w:pPr>
        <w:pStyle w:val="Normalny1"/>
        <w:spacing w:line="360" w:lineRule="auto"/>
        <w:jc w:val="both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59112EC3" w:rsidP="75ED2650" w:rsidRDefault="59112EC3" w14:paraId="168DC7F5" w14:textId="7C6E9BC1">
      <w:pPr>
        <w:pStyle w:val="Normalny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7. Kryteria oceny na poszczególne stopnie:</w:t>
      </w:r>
      <w:r w:rsidRPr="75ED2650" w:rsidR="59112EC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  <w:r>
        <w:br/>
      </w:r>
      <w:r>
        <w:br/>
      </w:r>
      <w:r w:rsidRPr="75ED2650" w:rsidR="613141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-</w:t>
      </w: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Ocena celująca - uczeń opanował w pełnym stopniu wiadomości i umiejętności przewidziane programem nauczania, - wyróżnia się szeroką, samodzielnie zdobytą wiedzą, wybiegającą poza program nauczania WOS, - posiadł umiejętność samodzielnego korzystania z różnych źródeł wiadomości, -samodzielnie formułuje wypowiedzi ustne i pisemne na określony temat, które są wzorowe zarówno pod względem merytorycznym, jak i językowym, -nie boi się wypowiadać własnych, nawet kontrowersyjnych, opinii i sądów, które potrafi prawidłowo, przekonująco uzasadnić, -potrafi jasno precyzować pytania dotyczące wielu złożonych problemów, - doskonale zna szeroką terminologię przedmiotową, swobodnie się nią posługuje, - wykazuje doskonałą orientację w aktualnej sytuacji politycznej, gospodarczej i społecznej Polski oraz w sytuacji międzynarodowej.</w:t>
      </w:r>
    </w:p>
    <w:p w:rsidR="59112EC3" w:rsidP="75ED2650" w:rsidRDefault="59112EC3" w14:paraId="7AA4F8A9" w14:textId="777AA490">
      <w:pPr>
        <w:pStyle w:val="Akapitzlist"/>
        <w:numPr>
          <w:ilvl w:val="0"/>
          <w:numId w:val="1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Ocena bardzo dobra - uczeń opanował w pełnym stopniu wiadomości i umiejętności przewidziane programem nauczania, - sprawnie, samodzielnie posługuje się różnymi źródłami wiedzy, - rozumie i poprawnie stosuje poznaną terminologię, - samodzielnie formułuje wypowiedzi ustne i pisemne na określony temat, wykorzystując wiedzę zdobytą w szkole i poza nią, - potrafi oceniać zachowania innych ludzi, - umie współpracować w grupie, - aktywnie uczestniczy w lekcjach.</w:t>
      </w:r>
    </w:p>
    <w:p w:rsidR="59112EC3" w:rsidP="75ED2650" w:rsidRDefault="59112EC3" w14:paraId="13F49CD0" w14:textId="0AF487AA">
      <w:pPr>
        <w:pStyle w:val="Akapitzlist"/>
        <w:numPr>
          <w:ilvl w:val="0"/>
          <w:numId w:val="1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Ocena dobra - uczeń nie opanował całego materiału określonego programem nauczania , ale nie utrudnia mu to głębszego i pełniejszego poznania wiedzy podstawowej, - rozumie genezę, przebieg i skutki wielu zjawisk zachodzących we współczesnym świecie i Polsce, - rozumie podstawowe reguły i procedury życia politycznego i gospodarczego, poprawnie posługuje się prostymi źródłami informacji, - wykonuje samodzielnie typowe zadania polegające na ocenianiu, selekcjonowaniu, wartościowani, uzasadnianiu, - umie formułować proste, typowe wypowiedzi ustne i pisemne.</w:t>
      </w:r>
    </w:p>
    <w:p w:rsidR="59112EC3" w:rsidP="75ED2650" w:rsidRDefault="59112EC3" w14:paraId="642AFD82" w14:textId="564EFB85">
      <w:pPr>
        <w:pStyle w:val="Akapitzlist"/>
        <w:numPr>
          <w:ilvl w:val="0"/>
          <w:numId w:val="1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Ocena dostateczna - uczeń opanował minimum wiadomości określonych programem nauczania, - potrafi formułować schematyczne wypowiedzi ustne i pisemne, - umie posługiwać się często pod kierunkiem nauczyciela, prostymi środkami dydaktycznymi wykorzystywanymi na lekcji.</w:t>
      </w:r>
    </w:p>
    <w:p w:rsidR="59112EC3" w:rsidP="75ED2650" w:rsidRDefault="59112EC3" w14:paraId="40863203" w14:textId="09862AD6">
      <w:pPr>
        <w:pStyle w:val="Akapitzlist"/>
        <w:numPr>
          <w:ilvl w:val="0"/>
          <w:numId w:val="1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Ocena dopuszczająca - uczeń ma luki w wiadomościach, nie opanował także wszystkich umiejętności przewidzianych w programie, ale nie uniemożliwia mu to dalszego poznawania treści programowych w następnych etapach edukacji, - zadania i polecenia, które uczeń wykonuje, często przy znacznej pomocy nauczyciela, mają niewielki stopień trudności.</w:t>
      </w:r>
    </w:p>
    <w:p w:rsidR="59112EC3" w:rsidP="75ED2650" w:rsidRDefault="59112EC3" w14:paraId="1095E1FA" w14:textId="6264C71F">
      <w:pPr>
        <w:pStyle w:val="Akapitzlist"/>
        <w:numPr>
          <w:ilvl w:val="0"/>
          <w:numId w:val="1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ED2650" w:rsidR="59112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Ocena niedostateczna - uczeń nie opanował wiadomości i umiejętności przewidzianych programem nauczania, - nie potrafi, nawet przy znacznej pomocy nauczyciela, korzystać z prostych środków dydaktycznych, - nie potrafi, bowiem nie zna i nie rozumie podstawowej terminologii stosowanej na lekcji, formułować nawet bardzo prostych wypowiedzi ustnych i pisemnych, - zeszyt przedmiotowy prowadzi niesystematycznie, ma duże luki w pracach lekcyjnych i domowych.</w:t>
      </w:r>
    </w:p>
    <w:p w:rsidR="1C3DDC17" w:rsidP="75ED2650" w:rsidRDefault="1C3DDC17" w14:paraId="62F300CC" w14:textId="2766B952">
      <w:pPr>
        <w:pStyle w:val="Normalny"/>
        <w:spacing w:after="160" w:line="244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5ED2650" w:rsidP="288AF56E" w:rsidRDefault="75ED2650" w14:paraId="4D1A49B7" w14:textId="44816387">
      <w:pPr>
        <w:pStyle w:val="Normalny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</w:pPr>
      <w:r w:rsidRPr="288AF56E" w:rsidR="75ED26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35A5B"/>
          <w:sz w:val="20"/>
          <w:szCs w:val="20"/>
          <w:lang w:val="pl-PL"/>
        </w:rPr>
        <w:t xml:space="preserve">8. </w:t>
      </w:r>
      <w:r w:rsidRPr="288AF56E" w:rsidR="7FB723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Nauczyciel może zamiast </w:t>
      </w:r>
      <w:r w:rsidRPr="288AF56E" w:rsidR="5C3DF7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ww.</w:t>
      </w:r>
      <w:r w:rsidRPr="288AF56E" w:rsidR="7FB723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kryteriów skorzystać z przeliczenia zgodnie z poniższym wzorem:</w:t>
      </w:r>
      <w:r>
        <w:br/>
      </w:r>
      <w:r>
        <w:br/>
      </w:r>
      <w:r w:rsidRPr="288AF56E" w:rsidR="5F0996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- ocena celująca - średnia ocen bieżących </w:t>
      </w:r>
      <w:r w:rsidRPr="288AF56E" w:rsidR="46ED44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powyżej</w:t>
      </w:r>
      <w:r w:rsidRPr="288AF56E" w:rsidR="07AC8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</w:t>
      </w:r>
      <w:r w:rsidRPr="288AF56E" w:rsidR="5F0996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5,30,</w:t>
      </w:r>
      <w:r>
        <w:br/>
      </w:r>
      <w:r w:rsidRPr="288AF56E" w:rsidR="3B8291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ocena bardzo dobra - średnia ocen bieżących 4,75 – 5,</w:t>
      </w:r>
      <w:r w:rsidRPr="288AF56E" w:rsidR="13FA53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30</w:t>
      </w:r>
      <w:r w:rsidRPr="288AF56E" w:rsidR="3B8291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,</w:t>
      </w:r>
      <w:r>
        <w:br/>
      </w:r>
      <w:r w:rsidRPr="288AF56E" w:rsidR="3E5C09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ocena dobra - średnia ocen bieżących - 3,75 – 4,74,</w:t>
      </w:r>
      <w:r>
        <w:br/>
      </w:r>
      <w:r w:rsidRPr="288AF56E" w:rsidR="7E0572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ocena dostateczna - średnia ocen bieżących - 2,75 – 3,74,</w:t>
      </w:r>
      <w:r>
        <w:br/>
      </w:r>
      <w:r w:rsidRPr="288AF56E" w:rsidR="1DAE7B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ocena dopuszczająca - średnia ocen bieżących - 1,75 – 2,74,</w:t>
      </w:r>
      <w:r>
        <w:br/>
      </w:r>
      <w:r w:rsidRPr="288AF56E" w:rsidR="408852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>- ocena niedostateczna - średnia ocen bieżących - do 1,74.</w:t>
      </w:r>
    </w:p>
    <w:p w:rsidR="1C3DDC17" w:rsidP="75ED2650" w:rsidRDefault="1C3DDC17" w14:paraId="7A8083EB" w14:textId="7DAA6A2F">
      <w:pPr>
        <w:pStyle w:val="Normalny1"/>
        <w:spacing w:line="360" w:lineRule="auto"/>
        <w:jc w:val="both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Pr="00EF2518" w:rsidR="006626F3" w:rsidP="7EDA18BC" w:rsidRDefault="006626F3" w14:paraId="6F06EE0C" w14:textId="77777777">
      <w:pPr>
        <w:rPr>
          <w:rFonts w:ascii="Arial" w:hAnsi="Arial" w:eastAsia="Arial" w:cs="Arial"/>
          <w:sz w:val="20"/>
          <w:szCs w:val="20"/>
        </w:rPr>
      </w:pPr>
    </w:p>
    <w:p w:rsidRPr="00EF2518" w:rsidR="006626F3" w:rsidP="7EDA18BC" w:rsidRDefault="006626F3" w14:paraId="40EC621F" w14:textId="1FA489A8">
      <w:pPr>
        <w:pBdr>
          <w:left w:val="nil"/>
        </w:pBdr>
        <w:rPr>
          <w:rFonts w:ascii="Arial" w:hAnsi="Arial" w:eastAsia="Arial" w:cs="Arial"/>
          <w:sz w:val="20"/>
          <w:szCs w:val="20"/>
        </w:rPr>
      </w:pPr>
      <w:r w:rsidRPr="75ED2650" w:rsidR="006626F3">
        <w:rPr>
          <w:rFonts w:ascii="Arial" w:hAnsi="Arial" w:eastAsia="Arial" w:cs="Arial"/>
          <w:b w:val="1"/>
          <w:bCs w:val="1"/>
          <w:sz w:val="20"/>
          <w:szCs w:val="20"/>
        </w:rPr>
        <w:t>ZAŁĄCZNIK 1 – prace domowe:</w:t>
      </w:r>
      <w:r>
        <w:br/>
      </w:r>
      <w:r>
        <w:br/>
      </w:r>
      <w:r w:rsidRPr="75ED2650" w:rsidR="3C27797D">
        <w:rPr>
          <w:rFonts w:ascii="Arial" w:hAnsi="Arial" w:eastAsia="Arial" w:cs="Arial"/>
          <w:sz w:val="20"/>
          <w:szCs w:val="20"/>
        </w:rPr>
        <w:t xml:space="preserve">Jeżeli uczeń zrobił </w:t>
      </w:r>
      <w:r w:rsidRPr="75ED2650" w:rsidR="19E8712F">
        <w:rPr>
          <w:rFonts w:ascii="Arial" w:hAnsi="Arial" w:eastAsia="Arial" w:cs="Arial"/>
          <w:sz w:val="20"/>
          <w:szCs w:val="20"/>
        </w:rPr>
        <w:t>drobną</w:t>
      </w:r>
      <w:r w:rsidRPr="75ED2650" w:rsidR="3C27797D">
        <w:rPr>
          <w:rFonts w:ascii="Arial" w:hAnsi="Arial" w:eastAsia="Arial" w:cs="Arial"/>
          <w:sz w:val="20"/>
          <w:szCs w:val="20"/>
        </w:rPr>
        <w:t xml:space="preserve"> prace domową, zamiast oceny otrzymuje plusa lub pl</w:t>
      </w:r>
      <w:r w:rsidRPr="75ED2650" w:rsidR="47007793">
        <w:rPr>
          <w:rFonts w:ascii="Arial" w:hAnsi="Arial" w:eastAsia="Arial" w:cs="Arial"/>
          <w:sz w:val="20"/>
          <w:szCs w:val="20"/>
        </w:rPr>
        <w:t>usy</w:t>
      </w:r>
      <w:r w:rsidRPr="75ED2650" w:rsidR="3C27797D">
        <w:rPr>
          <w:rFonts w:ascii="Arial" w:hAnsi="Arial" w:eastAsia="Arial" w:cs="Arial"/>
          <w:sz w:val="20"/>
          <w:szCs w:val="20"/>
        </w:rPr>
        <w:t>. Na</w:t>
      </w:r>
      <w:r w:rsidRPr="75ED2650" w:rsidR="2F14417D">
        <w:rPr>
          <w:rFonts w:ascii="Arial" w:hAnsi="Arial" w:eastAsia="Arial" w:cs="Arial"/>
          <w:sz w:val="20"/>
          <w:szCs w:val="20"/>
        </w:rPr>
        <w:t xml:space="preserve"> zakończenie semestru</w:t>
      </w:r>
      <w:r w:rsidRPr="75ED2650" w:rsidR="3C27797D">
        <w:rPr>
          <w:rFonts w:ascii="Arial" w:hAnsi="Arial" w:eastAsia="Arial" w:cs="Arial"/>
          <w:sz w:val="20"/>
          <w:szCs w:val="20"/>
        </w:rPr>
        <w:t xml:space="preserve"> liczba plusów jest zamieniana na oceny,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Pr="00EF2518" w:rsidR="006626F3" w:rsidTr="75ED2650" w14:paraId="76F1A073" w14:textId="77777777">
        <w:tc>
          <w:tcPr>
            <w:tcW w:w="1526" w:type="dxa"/>
            <w:tcMar/>
          </w:tcPr>
          <w:p w:rsidRPr="00EF2518" w:rsidR="006626F3" w:rsidP="7EDA18BC" w:rsidRDefault="006626F3" w14:paraId="477D296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006626F3">
              <w:rPr>
                <w:rFonts w:ascii="Arial" w:hAnsi="Arial" w:eastAsia="Arial" w:cs="Arial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Pr="00EF2518" w:rsidR="006626F3" w:rsidP="7EDA18BC" w:rsidRDefault="006626F3" w14:paraId="27AB6FE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006626F3">
              <w:rPr>
                <w:rFonts w:ascii="Arial" w:hAnsi="Arial" w:eastAsia="Arial" w:cs="Arial"/>
                <w:sz w:val="20"/>
                <w:szCs w:val="20"/>
              </w:rPr>
              <w:t>Liczba plusów</w:t>
            </w:r>
          </w:p>
        </w:tc>
      </w:tr>
      <w:tr w:rsidRPr="00EF2518" w:rsidR="006626F3" w:rsidTr="75ED2650" w14:paraId="3B62036C" w14:textId="77777777">
        <w:tc>
          <w:tcPr>
            <w:tcW w:w="1526" w:type="dxa"/>
            <w:tcMar/>
          </w:tcPr>
          <w:p w:rsidRPr="00EF2518" w:rsidR="006626F3" w:rsidP="7EDA18BC" w:rsidRDefault="006626F3" w14:paraId="2EA5555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006626F3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Pr="00EF2518" w:rsidR="006626F3" w:rsidP="7EDA18BC" w:rsidRDefault="7939BEEA" w14:paraId="17C6A985" w14:textId="774C61D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47D96497">
              <w:rPr>
                <w:rFonts w:ascii="Arial" w:hAnsi="Arial" w:eastAsia="Arial" w:cs="Arial"/>
                <w:sz w:val="20"/>
                <w:szCs w:val="20"/>
              </w:rPr>
              <w:t>+ + + +</w:t>
            </w:r>
          </w:p>
        </w:tc>
      </w:tr>
      <w:tr w:rsidRPr="00EF2518" w:rsidR="006626F3" w:rsidTr="75ED2650" w14:paraId="1D4CDC71" w14:textId="77777777">
        <w:tc>
          <w:tcPr>
            <w:tcW w:w="1526" w:type="dxa"/>
            <w:tcMar/>
          </w:tcPr>
          <w:p w:rsidRPr="00EF2518" w:rsidR="006626F3" w:rsidP="7EDA18BC" w:rsidRDefault="006626F3" w14:paraId="3A2A113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006626F3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Pr="00EF2518" w:rsidR="006626F3" w:rsidP="7EDA18BC" w:rsidRDefault="1225C3FD" w14:paraId="7AE4242D" w14:textId="705131C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29CF52D2">
              <w:rPr>
                <w:rFonts w:ascii="Arial" w:hAnsi="Arial" w:eastAsia="Arial" w:cs="Arial"/>
                <w:sz w:val="20"/>
                <w:szCs w:val="20"/>
              </w:rPr>
              <w:t>+ + +</w:t>
            </w:r>
          </w:p>
        </w:tc>
      </w:tr>
    </w:tbl>
    <w:p w:rsidRPr="00EF2518" w:rsidR="006626F3" w:rsidP="7EDA18BC" w:rsidRDefault="006626F3" w14:paraId="6E0D0B93" w14:textId="147B20BD">
      <w:pPr>
        <w:rPr>
          <w:rFonts w:ascii="Arial" w:hAnsi="Arial" w:eastAsia="Arial" w:cs="Arial"/>
          <w:sz w:val="20"/>
          <w:szCs w:val="20"/>
        </w:rPr>
      </w:pPr>
      <w:r>
        <w:br/>
      </w:r>
      <w:r>
        <w:br/>
      </w:r>
      <w:r w:rsidRPr="75ED2650" w:rsidR="006626F3">
        <w:rPr>
          <w:rFonts w:ascii="Arial" w:hAnsi="Arial" w:eastAsia="Arial" w:cs="Arial"/>
          <w:b w:val="1"/>
          <w:bCs w:val="1"/>
          <w:sz w:val="20"/>
          <w:szCs w:val="20"/>
        </w:rPr>
        <w:t xml:space="preserve">ZAŁĄCZNIK </w:t>
      </w:r>
      <w:proofErr w:type="gramStart"/>
      <w:r w:rsidRPr="75ED2650" w:rsidR="006626F3">
        <w:rPr>
          <w:rFonts w:ascii="Arial" w:hAnsi="Arial" w:eastAsia="Arial" w:cs="Arial"/>
          <w:b w:val="1"/>
          <w:bCs w:val="1"/>
          <w:sz w:val="20"/>
          <w:szCs w:val="20"/>
        </w:rPr>
        <w:t>2  -</w:t>
      </w:r>
      <w:proofErr w:type="gramEnd"/>
      <w:r w:rsidRPr="75ED2650" w:rsidR="006626F3">
        <w:rPr>
          <w:rFonts w:ascii="Arial" w:hAnsi="Arial" w:eastAsia="Arial" w:cs="Arial"/>
          <w:b w:val="1"/>
          <w:bCs w:val="1"/>
          <w:sz w:val="20"/>
          <w:szCs w:val="20"/>
        </w:rPr>
        <w:t xml:space="preserve"> aktywność:</w:t>
      </w:r>
      <w:r w:rsidRPr="75ED2650" w:rsidR="676A26EE">
        <w:rPr>
          <w:rFonts w:ascii="Arial" w:hAnsi="Arial" w:eastAsia="Arial" w:cs="Arial"/>
          <w:b w:val="1"/>
          <w:bCs w:val="1"/>
          <w:sz w:val="20"/>
          <w:szCs w:val="20"/>
        </w:rPr>
        <w:t xml:space="preserve">   </w:t>
      </w:r>
      <w:r w:rsidRPr="75ED2650" w:rsidR="676A26EE">
        <w:rPr>
          <w:rFonts w:ascii="Arial" w:hAnsi="Arial" w:eastAsia="Arial" w:cs="Arial"/>
          <w:sz w:val="20"/>
          <w:szCs w:val="20"/>
        </w:rPr>
        <w:t xml:space="preserve">   </w:t>
      </w:r>
      <w:r>
        <w:br/>
      </w:r>
      <w:r w:rsidRPr="75ED2650" w:rsidR="676A26EE">
        <w:rPr>
          <w:rFonts w:ascii="Arial" w:hAnsi="Arial" w:eastAsia="Arial" w:cs="Arial"/>
          <w:sz w:val="20"/>
          <w:szCs w:val="20"/>
        </w:rPr>
        <w:t xml:space="preserve"> </w:t>
      </w:r>
      <w:r>
        <w:br/>
      </w:r>
      <w:r w:rsidRPr="75ED2650" w:rsidR="3159B4AF">
        <w:rPr>
          <w:rFonts w:ascii="Arial" w:hAnsi="Arial" w:eastAsia="Arial" w:cs="Arial"/>
          <w:sz w:val="20"/>
          <w:szCs w:val="20"/>
        </w:rPr>
        <w:t>Punkty uczeń otrzymuje za</w:t>
      </w:r>
      <w:r w:rsidRPr="75ED2650" w:rsidR="1536A144">
        <w:rPr>
          <w:rFonts w:ascii="Arial" w:hAnsi="Arial" w:eastAsia="Arial" w:cs="Arial"/>
          <w:sz w:val="20"/>
          <w:szCs w:val="20"/>
        </w:rPr>
        <w:t xml:space="preserve"> zaangażowanie</w:t>
      </w:r>
      <w:r w:rsidRPr="75ED2650" w:rsidR="2652EA2C">
        <w:rPr>
          <w:rFonts w:ascii="Arial" w:hAnsi="Arial" w:eastAsia="Arial" w:cs="Arial"/>
          <w:sz w:val="20"/>
          <w:szCs w:val="20"/>
        </w:rPr>
        <w:t>,</w:t>
      </w:r>
      <w:r w:rsidRPr="75ED2650" w:rsidR="1536A144">
        <w:rPr>
          <w:rFonts w:ascii="Arial" w:hAnsi="Arial" w:eastAsia="Arial" w:cs="Arial"/>
          <w:sz w:val="20"/>
          <w:szCs w:val="20"/>
        </w:rPr>
        <w:t xml:space="preserve"> odpowiedzi ustne oraz pisemne podczas lekcji</w:t>
      </w:r>
      <w:r w:rsidRPr="75ED2650" w:rsidR="04632CA2">
        <w:rPr>
          <w:rFonts w:ascii="Arial" w:hAnsi="Arial" w:eastAsia="Arial" w:cs="Arial"/>
          <w:sz w:val="20"/>
          <w:szCs w:val="20"/>
        </w:rPr>
        <w:t>.</w:t>
      </w:r>
      <w:r>
        <w:br/>
      </w:r>
      <w:r>
        <w:br/>
      </w:r>
      <w:r w:rsidRPr="75ED2650" w:rsidR="7E80C85F">
        <w:rPr>
          <w:rFonts w:ascii="Arial" w:hAnsi="Arial" w:eastAsia="Arial" w:cs="Arial"/>
          <w:sz w:val="20"/>
          <w:szCs w:val="20"/>
        </w:rPr>
        <w:t xml:space="preserve">Nauczyciel może przyznać </w:t>
      </w:r>
      <w:r w:rsidRPr="75ED2650" w:rsidR="7C03E0E8">
        <w:rPr>
          <w:rFonts w:ascii="Arial" w:hAnsi="Arial" w:eastAsia="Arial" w:cs="Arial"/>
          <w:sz w:val="20"/>
          <w:szCs w:val="20"/>
        </w:rPr>
        <w:t>całej klasie</w:t>
      </w:r>
      <w:r w:rsidRPr="75ED2650" w:rsidR="7E80C85F">
        <w:rPr>
          <w:rFonts w:ascii="Arial" w:hAnsi="Arial" w:eastAsia="Arial" w:cs="Arial"/>
          <w:sz w:val="20"/>
          <w:szCs w:val="20"/>
        </w:rPr>
        <w:t xml:space="preserve"> punkt za aktywność, jeżeli klasa będzie pracowała w sposób</w:t>
      </w:r>
      <w:r w:rsidRPr="75ED2650" w:rsidR="4F510C79">
        <w:rPr>
          <w:rFonts w:ascii="Arial" w:hAnsi="Arial" w:eastAsia="Arial" w:cs="Arial"/>
          <w:sz w:val="20"/>
          <w:szCs w:val="20"/>
        </w:rPr>
        <w:t xml:space="preserve"> wyjątkowo zaangażowany, zachowując przy tym wzajemny szacunek</w:t>
      </w:r>
      <w:r w:rsidRPr="75ED2650" w:rsidR="0DF5F1AB">
        <w:rPr>
          <w:rFonts w:ascii="Arial" w:hAnsi="Arial" w:eastAsia="Arial" w:cs="Arial"/>
          <w:sz w:val="20"/>
          <w:szCs w:val="20"/>
        </w:rPr>
        <w:t xml:space="preserve">. </w:t>
      </w:r>
      <w:r>
        <w:br/>
      </w:r>
      <w:r>
        <w:br/>
      </w:r>
      <w:r w:rsidRPr="75ED2650" w:rsidR="3E585ECC">
        <w:rPr>
          <w:rFonts w:ascii="Arial" w:hAnsi="Arial" w:eastAsia="Arial" w:cs="Arial"/>
          <w:sz w:val="20"/>
          <w:szCs w:val="20"/>
        </w:rPr>
        <w:t xml:space="preserve">Podczas jednej lekcji uczeń może otrzymać </w:t>
      </w:r>
      <w:r w:rsidRPr="75ED2650" w:rsidR="0BF2F780">
        <w:rPr>
          <w:rFonts w:ascii="Arial" w:hAnsi="Arial" w:eastAsia="Arial" w:cs="Arial"/>
          <w:sz w:val="20"/>
          <w:szCs w:val="20"/>
        </w:rPr>
        <w:t>maksymalnie</w:t>
      </w:r>
      <w:r w:rsidRPr="75ED2650" w:rsidR="3E585ECC">
        <w:rPr>
          <w:rFonts w:ascii="Arial" w:hAnsi="Arial" w:eastAsia="Arial" w:cs="Arial"/>
          <w:sz w:val="20"/>
          <w:szCs w:val="20"/>
        </w:rPr>
        <w:t xml:space="preserve"> </w:t>
      </w:r>
      <w:r w:rsidRPr="75ED2650" w:rsidR="009F0B0D">
        <w:rPr>
          <w:rFonts w:ascii="Arial" w:hAnsi="Arial" w:eastAsia="Arial" w:cs="Arial"/>
          <w:sz w:val="20"/>
          <w:szCs w:val="20"/>
        </w:rPr>
        <w:t>2</w:t>
      </w:r>
      <w:r w:rsidRPr="75ED2650" w:rsidR="3E585ECC">
        <w:rPr>
          <w:rFonts w:ascii="Arial" w:hAnsi="Arial" w:eastAsia="Arial" w:cs="Arial"/>
          <w:sz w:val="20"/>
          <w:szCs w:val="20"/>
        </w:rPr>
        <w:t xml:space="preserve"> punkty. </w:t>
      </w:r>
      <w:r w:rsidRPr="75ED2650" w:rsidR="1419FCE5">
        <w:rPr>
          <w:rFonts w:ascii="Arial" w:hAnsi="Arial" w:eastAsia="Arial" w:cs="Arial"/>
          <w:sz w:val="20"/>
          <w:szCs w:val="20"/>
        </w:rPr>
        <w:t xml:space="preserve">Punkty za udział w lekcji nauczyciel przyznaje pod jej koniec, biorąc pod uwagę pracę ucznia na całej lekcji. </w:t>
      </w:r>
      <w:r>
        <w:br/>
      </w:r>
      <w:r>
        <w:br/>
      </w:r>
      <w:r w:rsidRPr="75ED2650" w:rsidR="3CF94124">
        <w:rPr>
          <w:rFonts w:ascii="Arial" w:hAnsi="Arial" w:eastAsia="Arial" w:cs="Arial"/>
          <w:sz w:val="20"/>
          <w:szCs w:val="20"/>
        </w:rPr>
        <w:t>Na zakończenie semestru punkty są zamieniane na oceny. Punkty</w:t>
      </w:r>
      <w:r w:rsidRPr="75ED2650" w:rsidR="354BBC6E">
        <w:rPr>
          <w:rFonts w:ascii="Arial" w:hAnsi="Arial" w:eastAsia="Arial" w:cs="Arial"/>
          <w:sz w:val="20"/>
          <w:szCs w:val="20"/>
        </w:rPr>
        <w:t>, w przypadku braku wystawienia oceny,</w:t>
      </w:r>
      <w:r w:rsidRPr="75ED2650" w:rsidR="3CF94124">
        <w:rPr>
          <w:rFonts w:ascii="Arial" w:hAnsi="Arial" w:eastAsia="Arial" w:cs="Arial"/>
          <w:sz w:val="20"/>
          <w:szCs w:val="20"/>
        </w:rPr>
        <w:t xml:space="preserve"> </w:t>
      </w:r>
      <w:r w:rsidRPr="75ED2650" w:rsidR="3CF94124">
        <w:rPr>
          <w:rFonts w:ascii="Arial" w:hAnsi="Arial" w:eastAsia="Arial" w:cs="Arial"/>
          <w:sz w:val="20"/>
          <w:szCs w:val="20"/>
        </w:rPr>
        <w:t xml:space="preserve">nie są przepisywane na kolejny semestr. </w:t>
      </w:r>
      <w:r>
        <w:br/>
      </w:r>
      <w:r>
        <w:br/>
      </w:r>
      <w:r w:rsidRPr="75ED2650" w:rsidR="0F7FBD0F">
        <w:rPr>
          <w:rFonts w:ascii="Arial" w:hAnsi="Arial" w:eastAsia="Arial" w:cs="Arial"/>
          <w:sz w:val="20"/>
          <w:szCs w:val="20"/>
        </w:rPr>
        <w:t>Tabela punktowa:</w:t>
      </w:r>
      <w:r w:rsidRPr="75ED2650" w:rsidR="676A26EE">
        <w:rPr>
          <w:rFonts w:ascii="Arial" w:hAnsi="Arial" w:eastAsia="Arial" w:cs="Arial"/>
          <w:sz w:val="20"/>
          <w:szCs w:val="20"/>
        </w:rPr>
        <w:t xml:space="preserve">  </w:t>
      </w:r>
      <w:r w:rsidRPr="75ED2650" w:rsidR="41A5F34A">
        <w:rPr>
          <w:rFonts w:ascii="Arial" w:hAnsi="Arial" w:eastAsia="Arial" w:cs="Arial"/>
          <w:sz w:val="20"/>
          <w:szCs w:val="20"/>
        </w:rPr>
        <w:t xml:space="preserve"> </w:t>
      </w:r>
      <w:r w:rsidRPr="75ED2650" w:rsidR="676A26EE">
        <w:rPr>
          <w:rFonts w:ascii="Arial" w:hAnsi="Arial" w:eastAsia="Arial" w:cs="Arial"/>
          <w:sz w:val="20"/>
          <w:szCs w:val="20"/>
        </w:rPr>
        <w:t xml:space="preserve">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57F6E882" w:rsidTr="75ED2650" w14:paraId="287C48FF" w14:textId="77777777">
        <w:tc>
          <w:tcPr>
            <w:tcW w:w="1526" w:type="dxa"/>
            <w:tcMar/>
          </w:tcPr>
          <w:p w:rsidR="57F6E882" w:rsidP="7EDA18BC" w:rsidRDefault="66667FFB" w14:paraId="4D94DA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38DC130E">
              <w:rPr>
                <w:rFonts w:ascii="Arial" w:hAnsi="Arial" w:eastAsia="Arial" w:cs="Arial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="57F6E882" w:rsidP="7EDA18BC" w:rsidRDefault="493B1E48" w14:paraId="193DCFA6" w14:textId="4BFF500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145FD5F5">
              <w:rPr>
                <w:rFonts w:ascii="Arial" w:hAnsi="Arial" w:eastAsia="Arial" w:cs="Arial"/>
                <w:sz w:val="20"/>
                <w:szCs w:val="20"/>
              </w:rPr>
              <w:t>Liczba p</w:t>
            </w:r>
            <w:r w:rsidRPr="75ED2650" w:rsidR="6E029711">
              <w:rPr>
                <w:rFonts w:ascii="Arial" w:hAnsi="Arial" w:eastAsia="Arial" w:cs="Arial"/>
                <w:sz w:val="20"/>
                <w:szCs w:val="20"/>
              </w:rPr>
              <w:t>unktów</w:t>
            </w:r>
          </w:p>
        </w:tc>
      </w:tr>
      <w:tr w:rsidR="57F6E882" w:rsidTr="75ED2650" w14:paraId="4A6D4988" w14:textId="77777777">
        <w:tc>
          <w:tcPr>
            <w:tcW w:w="1526" w:type="dxa"/>
            <w:tcMar/>
          </w:tcPr>
          <w:p w:rsidR="57F6E882" w:rsidP="7EDA18BC" w:rsidRDefault="14F9DBC8" w14:paraId="580B0DA7" w14:textId="5152887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4A6855D3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Mar/>
          </w:tcPr>
          <w:p w:rsidR="57F6E882" w:rsidP="7EDA18BC" w:rsidRDefault="002F054F" w14:paraId="3781235A" w14:textId="0BF0E30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67BD30AC">
              <w:rPr>
                <w:rFonts w:ascii="Arial" w:hAnsi="Arial" w:eastAsia="Arial" w:cs="Arial"/>
                <w:sz w:val="20"/>
                <w:szCs w:val="20"/>
              </w:rPr>
              <w:t>12</w:t>
            </w:r>
          </w:p>
        </w:tc>
      </w:tr>
      <w:tr w:rsidR="57F6E882" w:rsidTr="75ED2650" w14:paraId="4E238E18" w14:textId="77777777">
        <w:tc>
          <w:tcPr>
            <w:tcW w:w="1526" w:type="dxa"/>
            <w:tcMar/>
          </w:tcPr>
          <w:p w:rsidR="57F6E882" w:rsidP="7EDA18BC" w:rsidRDefault="7B160384" w14:paraId="6E102737" w14:textId="5C8006E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567A488D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="57F6E882" w:rsidP="75ED2650" w:rsidRDefault="002F054F" w14:paraId="0BE1C60C" w14:textId="237BB22C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75ED2650" w:rsidR="7E6684C4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Pr="75ED2650" w:rsidR="443B8E39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Pr="75ED2650" w:rsidR="7E6684C4">
              <w:rPr>
                <w:rFonts w:ascii="Arial" w:hAnsi="Arial" w:eastAsia="Arial" w:cs="Arial"/>
                <w:sz w:val="20"/>
                <w:szCs w:val="20"/>
              </w:rPr>
              <w:t>-9</w:t>
            </w:r>
          </w:p>
        </w:tc>
      </w:tr>
      <w:tr w:rsidR="7869E67D" w:rsidTr="75ED2650" w14:paraId="5CD01ACE" w14:textId="77777777">
        <w:tc>
          <w:tcPr>
            <w:tcW w:w="1526" w:type="dxa"/>
            <w:tcMar/>
          </w:tcPr>
          <w:p w:rsidR="0547EE54" w:rsidP="7EDA18BC" w:rsidRDefault="359E374D" w14:paraId="6383D674" w14:textId="1FF40AD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07C1F645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="605DC50E" w:rsidP="7EDA18BC" w:rsidRDefault="002F054F" w14:paraId="710565F2" w14:textId="267D3B7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5ED2650" w:rsidR="148BC634">
              <w:rPr>
                <w:rFonts w:ascii="Arial" w:hAnsi="Arial" w:eastAsia="Arial" w:cs="Arial"/>
                <w:sz w:val="20"/>
                <w:szCs w:val="20"/>
              </w:rPr>
              <w:t>6</w:t>
            </w:r>
            <w:r w:rsidRPr="75ED2650" w:rsidR="77D8154D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75ED2650" w:rsidR="3BC58CBA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</w:tr>
    </w:tbl>
    <w:p w:rsidRPr="000D7FAF" w:rsidR="006626F3" w:rsidP="75ED2650" w:rsidRDefault="006626F3" w14:paraId="34C9CC75" w14:textId="48BA533B">
      <w:pPr>
        <w:spacing w:after="0" w:line="360" w:lineRule="auto"/>
        <w:rPr>
          <w:rFonts w:ascii="Arial" w:hAnsi="Arial" w:eastAsia="Arial" w:cs="Arial"/>
          <w:sz w:val="20"/>
          <w:szCs w:val="20"/>
        </w:rPr>
      </w:pPr>
    </w:p>
    <w:p w:rsidR="0052137F" w:rsidRDefault="0052137F" w14:paraId="649CCC18" w14:textId="1733D00A">
      <w:r>
        <w:br/>
      </w:r>
      <w:r>
        <w:br/>
      </w:r>
      <w:r>
        <w:br/>
      </w:r>
      <w:r>
        <w:br/>
      </w:r>
    </w:p>
    <w:sectPr w:rsidR="005213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e5be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38c0f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4bfa83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8456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526C9A"/>
    <w:multiLevelType w:val="multilevel"/>
    <w:tmpl w:val="262A5B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2126959"/>
    <w:multiLevelType w:val="hybridMultilevel"/>
    <w:tmpl w:val="13260DC4"/>
    <w:lvl w:ilvl="0" w:tplc="687CD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 w15:restartNumberingAfterBreak="0">
    <w:nsid w:val="2A3312FB"/>
    <w:multiLevelType w:val="hybridMultilevel"/>
    <w:tmpl w:val="3806B30A"/>
    <w:lvl w:ilvl="0" w:tplc="C6FEB838">
      <w:start w:val="1"/>
      <w:numFmt w:val="decimal"/>
      <w:lvlText w:val="%1."/>
      <w:lvlJc w:val="left"/>
      <w:pPr>
        <w:ind w:left="720" w:hanging="360"/>
      </w:pPr>
    </w:lvl>
    <w:lvl w:ilvl="1" w:tplc="CA28FF8E">
      <w:numFmt w:val="bullet"/>
      <w:lvlText w:val="-"/>
      <w:lvlJc w:val="left"/>
      <w:pPr>
        <w:ind w:left="1211" w:hanging="360"/>
      </w:pPr>
      <w:rPr>
        <w:rFonts w:ascii="Arial" w:hAnsi="Arial" w:eastAsia="Arial" w:cs="Arial"/>
      </w:rPr>
    </w:lvl>
    <w:lvl w:ilvl="2" w:tplc="80D264B8">
      <w:start w:val="1"/>
      <w:numFmt w:val="decimal"/>
      <w:lvlText w:val="%3-"/>
      <w:lvlJc w:val="left"/>
      <w:pPr>
        <w:ind w:left="2340" w:hanging="360"/>
      </w:pPr>
    </w:lvl>
    <w:lvl w:ilvl="3" w:tplc="44BA21A0">
      <w:start w:val="1"/>
      <w:numFmt w:val="decimal"/>
      <w:lvlText w:val="%4."/>
      <w:lvlJc w:val="left"/>
      <w:pPr>
        <w:ind w:left="2880" w:hanging="360"/>
      </w:pPr>
    </w:lvl>
    <w:lvl w:ilvl="4" w:tplc="52E6D852">
      <w:start w:val="1"/>
      <w:numFmt w:val="decimal"/>
      <w:lvlText w:val="%5."/>
      <w:lvlJc w:val="left"/>
      <w:pPr>
        <w:ind w:left="3600" w:hanging="360"/>
      </w:pPr>
    </w:lvl>
    <w:lvl w:ilvl="5" w:tplc="49825F80">
      <w:start w:val="1"/>
      <w:numFmt w:val="decimal"/>
      <w:lvlText w:val="%6."/>
      <w:lvlJc w:val="left"/>
      <w:pPr>
        <w:ind w:left="4320" w:hanging="360"/>
      </w:pPr>
    </w:lvl>
    <w:lvl w:ilvl="6" w:tplc="4E5686DA">
      <w:start w:val="1"/>
      <w:numFmt w:val="decimal"/>
      <w:lvlText w:val="%7."/>
      <w:lvlJc w:val="left"/>
      <w:pPr>
        <w:ind w:left="5040" w:hanging="360"/>
      </w:pPr>
    </w:lvl>
    <w:lvl w:ilvl="7" w:tplc="D214E634">
      <w:start w:val="1"/>
      <w:numFmt w:val="decimal"/>
      <w:lvlText w:val="%8."/>
      <w:lvlJc w:val="left"/>
      <w:pPr>
        <w:ind w:left="5760" w:hanging="360"/>
      </w:pPr>
    </w:lvl>
    <w:lvl w:ilvl="8" w:tplc="1E2E3006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E92B3B"/>
    <w:multiLevelType w:val="hybridMultilevel"/>
    <w:tmpl w:val="07D84A50"/>
    <w:lvl w:ilvl="0" w:tplc="36C0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D0"/>
    <w:multiLevelType w:val="multilevel"/>
    <w:tmpl w:val="4E046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6" w15:restartNumberingAfterBreak="0">
    <w:nsid w:val="4F541D85"/>
    <w:multiLevelType w:val="multilevel"/>
    <w:tmpl w:val="5854E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6927"/>
    <w:multiLevelType w:val="multilevel"/>
    <w:tmpl w:val="833C2960"/>
    <w:lvl w:ilvl="0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eastAsia="Times New Roman"/>
        <w:b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43196"/>
    <w:multiLevelType w:val="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A"/>
    <w:rsid w:val="00020973"/>
    <w:rsid w:val="000B173E"/>
    <w:rsid w:val="00113F70"/>
    <w:rsid w:val="002B0DDC"/>
    <w:rsid w:val="002F054F"/>
    <w:rsid w:val="00387D74"/>
    <w:rsid w:val="00474D11"/>
    <w:rsid w:val="004D5B8A"/>
    <w:rsid w:val="0052137F"/>
    <w:rsid w:val="005338B3"/>
    <w:rsid w:val="006626F3"/>
    <w:rsid w:val="00684C5E"/>
    <w:rsid w:val="00721A95"/>
    <w:rsid w:val="00862A79"/>
    <w:rsid w:val="009E7737"/>
    <w:rsid w:val="009F0B0D"/>
    <w:rsid w:val="00A82CB4"/>
    <w:rsid w:val="00BD203E"/>
    <w:rsid w:val="00C0575F"/>
    <w:rsid w:val="00CB42E0"/>
    <w:rsid w:val="00CB68EB"/>
    <w:rsid w:val="00DE023A"/>
    <w:rsid w:val="00E5113F"/>
    <w:rsid w:val="00E67676"/>
    <w:rsid w:val="01219A3B"/>
    <w:rsid w:val="01AA49E5"/>
    <w:rsid w:val="01C64D26"/>
    <w:rsid w:val="0223EA85"/>
    <w:rsid w:val="02A5B337"/>
    <w:rsid w:val="03869B48"/>
    <w:rsid w:val="04632CA2"/>
    <w:rsid w:val="04BA4788"/>
    <w:rsid w:val="0547EE54"/>
    <w:rsid w:val="06369D2C"/>
    <w:rsid w:val="06D48C0B"/>
    <w:rsid w:val="07AC8320"/>
    <w:rsid w:val="07C1F645"/>
    <w:rsid w:val="07D7519F"/>
    <w:rsid w:val="08291F4E"/>
    <w:rsid w:val="089A01E5"/>
    <w:rsid w:val="08FE3F9A"/>
    <w:rsid w:val="0A64A21A"/>
    <w:rsid w:val="0A9CABCA"/>
    <w:rsid w:val="0ACFA8ED"/>
    <w:rsid w:val="0ADD7FB3"/>
    <w:rsid w:val="0B01E660"/>
    <w:rsid w:val="0BF2F780"/>
    <w:rsid w:val="0C79FB56"/>
    <w:rsid w:val="0D583CAE"/>
    <w:rsid w:val="0DF5F1AB"/>
    <w:rsid w:val="0E71DAEE"/>
    <w:rsid w:val="0E826AE9"/>
    <w:rsid w:val="0E88AD36"/>
    <w:rsid w:val="0E88AD36"/>
    <w:rsid w:val="0F06E30C"/>
    <w:rsid w:val="0F25A98D"/>
    <w:rsid w:val="0F7FBD0F"/>
    <w:rsid w:val="0FC956CA"/>
    <w:rsid w:val="1004F888"/>
    <w:rsid w:val="100A8284"/>
    <w:rsid w:val="10247D97"/>
    <w:rsid w:val="10A70348"/>
    <w:rsid w:val="1187A08C"/>
    <w:rsid w:val="11B6DA1E"/>
    <w:rsid w:val="11C04DF8"/>
    <w:rsid w:val="11C30BDF"/>
    <w:rsid w:val="1225C3FD"/>
    <w:rsid w:val="12376FF3"/>
    <w:rsid w:val="12CDAB41"/>
    <w:rsid w:val="12DB8236"/>
    <w:rsid w:val="1321755B"/>
    <w:rsid w:val="135C1E59"/>
    <w:rsid w:val="138CD0F8"/>
    <w:rsid w:val="13FA532F"/>
    <w:rsid w:val="140B4B46"/>
    <w:rsid w:val="1419FCE5"/>
    <w:rsid w:val="1429F7ED"/>
    <w:rsid w:val="145FD5F5"/>
    <w:rsid w:val="148BC634"/>
    <w:rsid w:val="14BD45BC"/>
    <w:rsid w:val="14F9DBC8"/>
    <w:rsid w:val="14FFFBF7"/>
    <w:rsid w:val="1536A144"/>
    <w:rsid w:val="17331878"/>
    <w:rsid w:val="17E45DF8"/>
    <w:rsid w:val="18B39672"/>
    <w:rsid w:val="199B1B8A"/>
    <w:rsid w:val="19BA8BBA"/>
    <w:rsid w:val="19CA6DFB"/>
    <w:rsid w:val="19E2EA1F"/>
    <w:rsid w:val="19E8712F"/>
    <w:rsid w:val="19EFA2CD"/>
    <w:rsid w:val="1A4B960F"/>
    <w:rsid w:val="1A9E5645"/>
    <w:rsid w:val="1AD6C0E7"/>
    <w:rsid w:val="1AFA72B9"/>
    <w:rsid w:val="1AFD6F8B"/>
    <w:rsid w:val="1BF60A94"/>
    <w:rsid w:val="1C0D4429"/>
    <w:rsid w:val="1C279A0A"/>
    <w:rsid w:val="1C3DDC17"/>
    <w:rsid w:val="1C4CE9D7"/>
    <w:rsid w:val="1DAE7B9F"/>
    <w:rsid w:val="1DF62F41"/>
    <w:rsid w:val="1EAD2C79"/>
    <w:rsid w:val="1FB41847"/>
    <w:rsid w:val="20172ADB"/>
    <w:rsid w:val="20236D1F"/>
    <w:rsid w:val="2045DDC3"/>
    <w:rsid w:val="205BB824"/>
    <w:rsid w:val="206FAEDF"/>
    <w:rsid w:val="217A4ED6"/>
    <w:rsid w:val="21FB5233"/>
    <w:rsid w:val="2262F630"/>
    <w:rsid w:val="22CE0F65"/>
    <w:rsid w:val="2366D559"/>
    <w:rsid w:val="2447E711"/>
    <w:rsid w:val="2600BA10"/>
    <w:rsid w:val="2652EA2C"/>
    <w:rsid w:val="2662E94E"/>
    <w:rsid w:val="27353501"/>
    <w:rsid w:val="27BDFEC1"/>
    <w:rsid w:val="288AF56E"/>
    <w:rsid w:val="28E7A070"/>
    <w:rsid w:val="291183FD"/>
    <w:rsid w:val="29C4D187"/>
    <w:rsid w:val="29CF52D2"/>
    <w:rsid w:val="2A014F0F"/>
    <w:rsid w:val="2A6277C3"/>
    <w:rsid w:val="2AC991B1"/>
    <w:rsid w:val="2B6B4B2A"/>
    <w:rsid w:val="2B6D4AAC"/>
    <w:rsid w:val="2B9908F5"/>
    <w:rsid w:val="2BC326E0"/>
    <w:rsid w:val="2C4DA075"/>
    <w:rsid w:val="2CC59407"/>
    <w:rsid w:val="2D42323A"/>
    <w:rsid w:val="2DBB1193"/>
    <w:rsid w:val="2F14417D"/>
    <w:rsid w:val="3049B577"/>
    <w:rsid w:val="30F2B255"/>
    <w:rsid w:val="3108AE85"/>
    <w:rsid w:val="3128102C"/>
    <w:rsid w:val="312DD183"/>
    <w:rsid w:val="3159B4AF"/>
    <w:rsid w:val="328E82B6"/>
    <w:rsid w:val="32D08DB5"/>
    <w:rsid w:val="32DE3BFF"/>
    <w:rsid w:val="32FE4AAC"/>
    <w:rsid w:val="331A6D8B"/>
    <w:rsid w:val="33271085"/>
    <w:rsid w:val="337B05C6"/>
    <w:rsid w:val="338DF0DA"/>
    <w:rsid w:val="33AE03D8"/>
    <w:rsid w:val="33E2B6E4"/>
    <w:rsid w:val="34484762"/>
    <w:rsid w:val="34C78A4C"/>
    <w:rsid w:val="34F56306"/>
    <w:rsid w:val="354BBC6E"/>
    <w:rsid w:val="3558270F"/>
    <w:rsid w:val="359E374D"/>
    <w:rsid w:val="35C62378"/>
    <w:rsid w:val="35DE4335"/>
    <w:rsid w:val="3678EADA"/>
    <w:rsid w:val="367FF75A"/>
    <w:rsid w:val="37157996"/>
    <w:rsid w:val="3778C30F"/>
    <w:rsid w:val="378A357B"/>
    <w:rsid w:val="37B42E85"/>
    <w:rsid w:val="38694324"/>
    <w:rsid w:val="38DC130E"/>
    <w:rsid w:val="39993159"/>
    <w:rsid w:val="3B02D9AB"/>
    <w:rsid w:val="3B829112"/>
    <w:rsid w:val="3BC58CBA"/>
    <w:rsid w:val="3C27797D"/>
    <w:rsid w:val="3CEA7221"/>
    <w:rsid w:val="3CF94124"/>
    <w:rsid w:val="3D78708D"/>
    <w:rsid w:val="3DE4CE14"/>
    <w:rsid w:val="3E585ECC"/>
    <w:rsid w:val="3E5C0906"/>
    <w:rsid w:val="3E6EC0AB"/>
    <w:rsid w:val="3EAC10C4"/>
    <w:rsid w:val="40654922"/>
    <w:rsid w:val="408852FB"/>
    <w:rsid w:val="40EFCA97"/>
    <w:rsid w:val="41A5F34A"/>
    <w:rsid w:val="42129542"/>
    <w:rsid w:val="4266F341"/>
    <w:rsid w:val="427E14A0"/>
    <w:rsid w:val="42818EC2"/>
    <w:rsid w:val="42949860"/>
    <w:rsid w:val="43992A99"/>
    <w:rsid w:val="439ACC53"/>
    <w:rsid w:val="43AE65A3"/>
    <w:rsid w:val="43AF38A9"/>
    <w:rsid w:val="441D5F23"/>
    <w:rsid w:val="44276B59"/>
    <w:rsid w:val="443B8E39"/>
    <w:rsid w:val="45A91645"/>
    <w:rsid w:val="46033F72"/>
    <w:rsid w:val="46975CD9"/>
    <w:rsid w:val="46ED446D"/>
    <w:rsid w:val="47007793"/>
    <w:rsid w:val="47D96497"/>
    <w:rsid w:val="47FAE29D"/>
    <w:rsid w:val="4848D471"/>
    <w:rsid w:val="48A9C249"/>
    <w:rsid w:val="492C917B"/>
    <w:rsid w:val="493B1E48"/>
    <w:rsid w:val="494190FB"/>
    <w:rsid w:val="49551ACE"/>
    <w:rsid w:val="496C0D38"/>
    <w:rsid w:val="497B4B7E"/>
    <w:rsid w:val="4A237829"/>
    <w:rsid w:val="4A45FFE1"/>
    <w:rsid w:val="4A6855D3"/>
    <w:rsid w:val="4B07DD99"/>
    <w:rsid w:val="4B0C004F"/>
    <w:rsid w:val="4B59B0AB"/>
    <w:rsid w:val="4C3A4DEF"/>
    <w:rsid w:val="4C937809"/>
    <w:rsid w:val="4D53A8EE"/>
    <w:rsid w:val="4E54352D"/>
    <w:rsid w:val="4E8FE262"/>
    <w:rsid w:val="4F0456EC"/>
    <w:rsid w:val="4F510C79"/>
    <w:rsid w:val="4FCA65D5"/>
    <w:rsid w:val="4FE31480"/>
    <w:rsid w:val="50E0A4EA"/>
    <w:rsid w:val="51830D82"/>
    <w:rsid w:val="523C35C0"/>
    <w:rsid w:val="5423B020"/>
    <w:rsid w:val="5544CDF8"/>
    <w:rsid w:val="55912980"/>
    <w:rsid w:val="567A488D"/>
    <w:rsid w:val="5686C5DF"/>
    <w:rsid w:val="56A9BB13"/>
    <w:rsid w:val="56C10B58"/>
    <w:rsid w:val="56D125BD"/>
    <w:rsid w:val="5787726F"/>
    <w:rsid w:val="57F6E882"/>
    <w:rsid w:val="58A2F1D2"/>
    <w:rsid w:val="58BBEB47"/>
    <w:rsid w:val="58CDB3E5"/>
    <w:rsid w:val="59066151"/>
    <w:rsid w:val="5909FCAC"/>
    <w:rsid w:val="59112EC3"/>
    <w:rsid w:val="5949C2B3"/>
    <w:rsid w:val="594FC5D6"/>
    <w:rsid w:val="59DA41E3"/>
    <w:rsid w:val="5A4D4E93"/>
    <w:rsid w:val="5AFE8848"/>
    <w:rsid w:val="5B7DC9BC"/>
    <w:rsid w:val="5C3DF758"/>
    <w:rsid w:val="5CA5920C"/>
    <w:rsid w:val="5CDEAFEA"/>
    <w:rsid w:val="5D1E59C5"/>
    <w:rsid w:val="5D319634"/>
    <w:rsid w:val="5D375F37"/>
    <w:rsid w:val="5DE03E06"/>
    <w:rsid w:val="5E377F8B"/>
    <w:rsid w:val="5EA757A2"/>
    <w:rsid w:val="5F034E5A"/>
    <w:rsid w:val="5F09966D"/>
    <w:rsid w:val="5F54FF3F"/>
    <w:rsid w:val="605DC50E"/>
    <w:rsid w:val="60949829"/>
    <w:rsid w:val="60F211E9"/>
    <w:rsid w:val="611DE02E"/>
    <w:rsid w:val="61314198"/>
    <w:rsid w:val="614D3DB0"/>
    <w:rsid w:val="61C50619"/>
    <w:rsid w:val="6217F4B5"/>
    <w:rsid w:val="62E8574D"/>
    <w:rsid w:val="6377D6FB"/>
    <w:rsid w:val="654DB481"/>
    <w:rsid w:val="665BAFE0"/>
    <w:rsid w:val="66667FFB"/>
    <w:rsid w:val="669FB20F"/>
    <w:rsid w:val="66C3DA66"/>
    <w:rsid w:val="66FEAFA9"/>
    <w:rsid w:val="67003D99"/>
    <w:rsid w:val="6729B224"/>
    <w:rsid w:val="676A26EE"/>
    <w:rsid w:val="67BD30AC"/>
    <w:rsid w:val="68035C91"/>
    <w:rsid w:val="686BC364"/>
    <w:rsid w:val="68AA6B2B"/>
    <w:rsid w:val="690C4203"/>
    <w:rsid w:val="6AB102F4"/>
    <w:rsid w:val="6ADE6A2E"/>
    <w:rsid w:val="6B8F58AA"/>
    <w:rsid w:val="6BD5242F"/>
    <w:rsid w:val="6CFFF8F1"/>
    <w:rsid w:val="6D13F8AA"/>
    <w:rsid w:val="6D18487E"/>
    <w:rsid w:val="6D486443"/>
    <w:rsid w:val="6E029711"/>
    <w:rsid w:val="6E78A4C3"/>
    <w:rsid w:val="6E80569F"/>
    <w:rsid w:val="6EF23760"/>
    <w:rsid w:val="6F104E8C"/>
    <w:rsid w:val="6F2306DD"/>
    <w:rsid w:val="6FFE6B6B"/>
    <w:rsid w:val="70D1589C"/>
    <w:rsid w:val="70DEFBCC"/>
    <w:rsid w:val="717D3723"/>
    <w:rsid w:val="71F12BBC"/>
    <w:rsid w:val="728F49AE"/>
    <w:rsid w:val="72A7BE57"/>
    <w:rsid w:val="732E08F5"/>
    <w:rsid w:val="735ABA27"/>
    <w:rsid w:val="741111D9"/>
    <w:rsid w:val="74255C59"/>
    <w:rsid w:val="74845E45"/>
    <w:rsid w:val="74DDAA00"/>
    <w:rsid w:val="758D4EE9"/>
    <w:rsid w:val="75ED2650"/>
    <w:rsid w:val="767EBD32"/>
    <w:rsid w:val="76DDFB08"/>
    <w:rsid w:val="76F8E88F"/>
    <w:rsid w:val="778EB4C8"/>
    <w:rsid w:val="77A204B0"/>
    <w:rsid w:val="77CF0232"/>
    <w:rsid w:val="77D8154D"/>
    <w:rsid w:val="7869E67D"/>
    <w:rsid w:val="7930D438"/>
    <w:rsid w:val="7939BEEA"/>
    <w:rsid w:val="799F7383"/>
    <w:rsid w:val="7A3A908B"/>
    <w:rsid w:val="7AEA7D6A"/>
    <w:rsid w:val="7B117A82"/>
    <w:rsid w:val="7B160384"/>
    <w:rsid w:val="7B3F858D"/>
    <w:rsid w:val="7B5FB6C1"/>
    <w:rsid w:val="7B641134"/>
    <w:rsid w:val="7BA277FA"/>
    <w:rsid w:val="7C03770D"/>
    <w:rsid w:val="7C03E0E8"/>
    <w:rsid w:val="7C3B77F8"/>
    <w:rsid w:val="7D4716D5"/>
    <w:rsid w:val="7D4B86B4"/>
    <w:rsid w:val="7D67817A"/>
    <w:rsid w:val="7D9ECDCE"/>
    <w:rsid w:val="7D9F476E"/>
    <w:rsid w:val="7E057203"/>
    <w:rsid w:val="7E6684C4"/>
    <w:rsid w:val="7E728F45"/>
    <w:rsid w:val="7E80C85F"/>
    <w:rsid w:val="7E9B0683"/>
    <w:rsid w:val="7EDA18BC"/>
    <w:rsid w:val="7F8CE155"/>
    <w:rsid w:val="7F97C225"/>
    <w:rsid w:val="7FB723D4"/>
    <w:rsid w:val="7FE6E737"/>
    <w:rsid w:val="7FE79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5E7"/>
  <w15:chartTrackingRefBased/>
  <w15:docId w15:val="{16D21192-5869-4EA9-8EFF-6B53D71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13F"/>
    <w:pPr>
      <w:suppressAutoHyphens/>
      <w:autoSpaceDN w:val="0"/>
      <w:spacing w:line="244" w:lineRule="auto"/>
      <w:textAlignment w:val="baseline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113F"/>
    <w:pPr>
      <w:ind w:left="720"/>
    </w:pPr>
  </w:style>
  <w:style w:type="paragraph" w:styleId="Normalny1" w:customStyle="1">
    <w:name w:val="Normalny1"/>
    <w:rsid w:val="00E5113F"/>
    <w:pPr>
      <w:pBdr>
        <w:top w:val="single" w:color="FFFFFF" w:sz="2" w:space="31" w:shadow="1"/>
        <w:left w:val="single" w:color="FFFFFF" w:sz="2" w:space="31" w:shadow="1"/>
        <w:bottom w:val="single" w:color="FFFFFF" w:sz="2" w:space="31" w:shadow="1"/>
        <w:right w:val="single" w:color="FFFFFF" w:sz="2" w:space="31" w:shadow="1"/>
      </w:pBdr>
      <w:autoSpaceDN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DDE474E286D4285D1F1326AD45ABC" ma:contentTypeVersion="7" ma:contentTypeDescription="Utwórz nowy dokument." ma:contentTypeScope="" ma:versionID="ad57fec68ad7c621c3b72d1ac9e5aa65">
  <xsd:schema xmlns:xsd="http://www.w3.org/2001/XMLSchema" xmlns:xs="http://www.w3.org/2001/XMLSchema" xmlns:p="http://schemas.microsoft.com/office/2006/metadata/properties" xmlns:ns2="46485e3a-e9bf-48df-89b2-f1372efa54f8" targetNamespace="http://schemas.microsoft.com/office/2006/metadata/properties" ma:root="true" ma:fieldsID="a3c9f461b273c29f480bd13ff626c65c" ns2:_="">
    <xsd:import namespace="46485e3a-e9bf-48df-89b2-f1372efa5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5e3a-e9bf-48df-89b2-f1372efa5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69083-CAC8-4306-8D1C-F055C1AFF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6A76D-EBAF-4E34-91A7-66AAAB55F86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D8AA011-AB10-4AFC-B51E-C7F4D3BC1A1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6485e3a-e9bf-48df-89b2-f1372efa54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R</dc:creator>
  <keywords/>
  <dc:description/>
  <lastModifiedBy>Dariusz Ratyński</lastModifiedBy>
  <revision>23</revision>
  <dcterms:created xsi:type="dcterms:W3CDTF">2022-01-09T20:39:00.0000000Z</dcterms:created>
  <dcterms:modified xsi:type="dcterms:W3CDTF">2023-01-15T14:21:33.3587615Z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0x010100819DDE474E286D4285D1F1326AD45ABC</vt:lpwstr>
  </property>
</Properties>
</file>